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E49" w:rsidRDefault="003562FD">
      <w:pPr>
        <w:pStyle w:val="1"/>
        <w:widowControl/>
        <w:shd w:val="clear" w:color="auto" w:fill="FFFFFF"/>
        <w:spacing w:beforeAutospacing="0" w:after="210" w:afterAutospacing="0" w:line="600" w:lineRule="exact"/>
        <w:jc w:val="center"/>
        <w:rPr>
          <w:rFonts w:ascii="方正小标宋简体" w:eastAsia="方正小标宋简体" w:hAnsi="方正小标宋简体" w:cs="方正小标宋简体" w:hint="default"/>
          <w:b w:val="0"/>
          <w:bCs/>
          <w:spacing w:val="8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/>
          <w:b w:val="0"/>
          <w:bCs/>
          <w:spacing w:val="8"/>
          <w:sz w:val="44"/>
          <w:szCs w:val="44"/>
          <w:shd w:val="clear" w:color="auto" w:fill="FFFFFF"/>
        </w:rPr>
        <w:t>日照伊发人力资源有限公司劳务</w:t>
      </w:r>
      <w:r>
        <w:rPr>
          <w:rFonts w:ascii="方正小标宋简体" w:eastAsia="方正小标宋简体" w:hAnsi="方正小标宋简体" w:cs="方正小标宋简体"/>
          <w:b w:val="0"/>
          <w:bCs/>
          <w:spacing w:val="8"/>
          <w:sz w:val="44"/>
          <w:szCs w:val="44"/>
          <w:shd w:val="clear" w:color="auto" w:fill="FFFFFF"/>
        </w:rPr>
        <w:t>派遣</w:t>
      </w:r>
      <w:r>
        <w:rPr>
          <w:rFonts w:ascii="方正小标宋简体" w:eastAsia="方正小标宋简体" w:hAnsi="方正小标宋简体" w:cs="方正小标宋简体"/>
          <w:b w:val="0"/>
          <w:bCs/>
          <w:spacing w:val="8"/>
          <w:sz w:val="44"/>
          <w:szCs w:val="44"/>
          <w:shd w:val="clear" w:color="auto" w:fill="FFFFFF"/>
        </w:rPr>
        <w:t>人员招聘简章</w:t>
      </w:r>
    </w:p>
    <w:p w:rsidR="00683E49" w:rsidRDefault="00683E49">
      <w:pPr>
        <w:widowControl/>
        <w:shd w:val="clear" w:color="auto" w:fill="FFFFFF"/>
        <w:spacing w:line="600" w:lineRule="exact"/>
        <w:ind w:firstLineChars="200" w:firstLine="672"/>
        <w:rPr>
          <w:rFonts w:ascii="仿宋_GB2312" w:eastAsia="仿宋_GB2312" w:hAnsi="仿宋_GB2312" w:cs="仿宋_GB2312"/>
          <w:spacing w:val="8"/>
          <w:kern w:val="0"/>
          <w:sz w:val="32"/>
          <w:szCs w:val="32"/>
          <w:shd w:val="clear" w:color="auto" w:fill="FFFFFF"/>
          <w:lang/>
        </w:rPr>
      </w:pPr>
    </w:p>
    <w:p w:rsidR="00683E49" w:rsidRDefault="003562FD">
      <w:pPr>
        <w:widowControl/>
        <w:shd w:val="clear" w:color="auto" w:fill="FFFFFF"/>
        <w:spacing w:line="600" w:lineRule="exact"/>
        <w:ind w:firstLineChars="200" w:firstLine="672"/>
        <w:rPr>
          <w:rFonts w:ascii="仿宋_GB2312" w:eastAsia="仿宋_GB2312" w:hAnsi="仿宋_GB2312" w:cs="仿宋_GB2312"/>
          <w:spacing w:val="8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日照伊发人力资源有限公司因工作需要，面向社会公开招聘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劳务派遣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人员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1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人。现将有关事项公告如下：</w:t>
      </w:r>
    </w:p>
    <w:p w:rsidR="00683E49" w:rsidRDefault="003562FD">
      <w:pPr>
        <w:widowControl/>
        <w:shd w:val="clear" w:color="auto" w:fill="FFFFFF"/>
        <w:spacing w:line="600" w:lineRule="exact"/>
        <w:ind w:firstLineChars="200" w:firstLine="672"/>
        <w:rPr>
          <w:rFonts w:ascii="仿宋_GB2312" w:eastAsia="仿宋_GB2312" w:hAnsi="仿宋_GB2312" w:cs="仿宋_GB2312"/>
          <w:spacing w:val="8"/>
          <w:sz w:val="32"/>
          <w:szCs w:val="32"/>
        </w:rPr>
      </w:pPr>
      <w:r>
        <w:rPr>
          <w:rStyle w:val="a5"/>
          <w:rFonts w:ascii="黑体" w:eastAsia="黑体" w:hAnsi="黑体" w:cs="黑体" w:hint="eastAsia"/>
          <w:b w:val="0"/>
          <w:bCs/>
          <w:spacing w:val="8"/>
          <w:sz w:val="32"/>
          <w:szCs w:val="32"/>
          <w:shd w:val="clear" w:color="auto" w:fill="FFFFFF"/>
        </w:rPr>
        <w:t>一、基本条件</w:t>
      </w:r>
    </w:p>
    <w:p w:rsidR="00683E49" w:rsidRDefault="003562FD">
      <w:pPr>
        <w:widowControl/>
        <w:shd w:val="clear" w:color="auto" w:fill="FFFFFF"/>
        <w:spacing w:line="600" w:lineRule="exact"/>
        <w:ind w:firstLineChars="200" w:firstLine="672"/>
        <w:rPr>
          <w:rFonts w:ascii="仿宋_GB2312" w:eastAsia="仿宋_GB2312" w:hAnsi="仿宋_GB2312" w:cs="仿宋_GB2312"/>
          <w:spacing w:val="8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（一）思想政治素质好，拥护中国共产党的领导，坚决执行党和国家的路线、方针、政策，具有底线思维和红线意识；</w:t>
      </w:r>
    </w:p>
    <w:p w:rsidR="00683E49" w:rsidRDefault="003562FD">
      <w:pPr>
        <w:widowControl/>
        <w:shd w:val="clear" w:color="auto" w:fill="FFFFFF"/>
        <w:spacing w:line="600" w:lineRule="exact"/>
        <w:ind w:firstLineChars="200" w:firstLine="672"/>
        <w:rPr>
          <w:rFonts w:ascii="仿宋_GB2312" w:eastAsia="仿宋_GB2312" w:hAnsi="仿宋_GB2312" w:cs="仿宋_GB2312"/>
          <w:spacing w:val="8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（二）遵纪守法，品行端正，爱岗敬业，具有良好的协作精神和较强的组织、实践能力；</w:t>
      </w:r>
    </w:p>
    <w:p w:rsidR="00683E49" w:rsidRDefault="003562FD">
      <w:pPr>
        <w:widowControl/>
        <w:shd w:val="clear" w:color="auto" w:fill="FFFFFF"/>
        <w:spacing w:line="600" w:lineRule="exact"/>
        <w:ind w:firstLineChars="200" w:firstLine="672"/>
        <w:rPr>
          <w:rFonts w:ascii="仿宋_GB2312" w:eastAsia="仿宋_GB2312" w:hAnsi="仿宋_GB2312" w:cs="仿宋_GB2312"/>
          <w:spacing w:val="8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（三）能够适应岗位需要，具备履职所需要的综合素质、专业水平，服从组织安排；</w:t>
      </w:r>
    </w:p>
    <w:p w:rsidR="00683E49" w:rsidRDefault="003562FD">
      <w:pPr>
        <w:widowControl/>
        <w:shd w:val="clear" w:color="auto" w:fill="FFFFFF"/>
        <w:spacing w:line="600" w:lineRule="exact"/>
        <w:ind w:firstLineChars="200" w:firstLine="672"/>
        <w:rPr>
          <w:rFonts w:ascii="仿宋_GB2312" w:eastAsia="仿宋_GB2312" w:hAnsi="仿宋_GB2312" w:cs="仿宋_GB2312"/>
          <w:spacing w:val="8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（四）体貌端正，身心健康，具有良好的心理素质和适应岗位的身体条件；</w:t>
      </w:r>
    </w:p>
    <w:p w:rsidR="00683E49" w:rsidRDefault="003562FD">
      <w:pPr>
        <w:widowControl/>
        <w:shd w:val="clear" w:color="auto" w:fill="FFFFFF"/>
        <w:spacing w:line="600" w:lineRule="exact"/>
        <w:ind w:firstLineChars="200" w:firstLine="672"/>
        <w:rPr>
          <w:rFonts w:ascii="仿宋_GB2312" w:eastAsia="仿宋_GB2312" w:hAnsi="仿宋_GB2312" w:cs="仿宋_GB2312"/>
          <w:spacing w:val="8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（五）曾因犯罪受过刑事处罚的和被开除公职或学籍的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,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违规异地高考的、人事档案存在造假的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不得应聘；受党纪、政纪处分尚未解除的或因违法违纪正被调查处理的、被依法列为失信联合惩戒对象的不得应聘；构成回避关系的人员不得应聘；现役军人以及法律法规规定不得聘用的其他情形人员不得应聘；在读全日制普通高校学生不得应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lastRenderedPageBreak/>
        <w:t>聘，也不得用已取得的学历学位作为条件应聘；其他不符合报考资格条件的不得应聘。</w:t>
      </w:r>
    </w:p>
    <w:p w:rsidR="00683E49" w:rsidRDefault="003562FD">
      <w:pPr>
        <w:pStyle w:val="a3"/>
        <w:widowControl/>
        <w:spacing w:beforeAutospacing="0" w:afterAutospacing="0" w:line="600" w:lineRule="exact"/>
        <w:ind w:firstLineChars="200" w:firstLine="672"/>
        <w:jc w:val="both"/>
        <w:rPr>
          <w:rStyle w:val="a5"/>
          <w:rFonts w:ascii="黑体" w:eastAsia="黑体" w:hAnsi="黑体" w:cs="黑体"/>
          <w:b w:val="0"/>
          <w:bCs/>
          <w:spacing w:val="8"/>
          <w:sz w:val="32"/>
          <w:szCs w:val="32"/>
          <w:shd w:val="clear" w:color="auto" w:fill="FFFFFF"/>
        </w:rPr>
      </w:pPr>
      <w:r>
        <w:rPr>
          <w:rStyle w:val="a5"/>
          <w:rFonts w:ascii="黑体" w:eastAsia="黑体" w:hAnsi="黑体" w:cs="黑体" w:hint="eastAsia"/>
          <w:b w:val="0"/>
          <w:bCs/>
          <w:spacing w:val="8"/>
          <w:sz w:val="32"/>
          <w:szCs w:val="32"/>
          <w:shd w:val="clear" w:color="auto" w:fill="FFFFFF"/>
        </w:rPr>
        <w:t>二、招聘岗位条件</w:t>
      </w:r>
    </w:p>
    <w:tbl>
      <w:tblPr>
        <w:tblStyle w:val="a4"/>
        <w:tblW w:w="8926" w:type="dxa"/>
        <w:jc w:val="center"/>
        <w:tblLayout w:type="fixed"/>
        <w:tblLook w:val="04A0"/>
      </w:tblPr>
      <w:tblGrid>
        <w:gridCol w:w="846"/>
        <w:gridCol w:w="709"/>
        <w:gridCol w:w="1134"/>
        <w:gridCol w:w="1417"/>
        <w:gridCol w:w="3827"/>
        <w:gridCol w:w="993"/>
      </w:tblGrid>
      <w:tr w:rsidR="00683E49">
        <w:trPr>
          <w:trHeight w:val="807"/>
          <w:jc w:val="center"/>
        </w:trPr>
        <w:tc>
          <w:tcPr>
            <w:tcW w:w="846" w:type="dxa"/>
            <w:vAlign w:val="center"/>
          </w:tcPr>
          <w:p w:rsidR="00683E49" w:rsidRDefault="003562FD">
            <w:pPr>
              <w:pStyle w:val="a3"/>
              <w:widowControl/>
              <w:spacing w:beforeAutospacing="0" w:afterAutospacing="0" w:line="600" w:lineRule="exact"/>
              <w:jc w:val="center"/>
              <w:rPr>
                <w:rFonts w:ascii="仿宋_GB2312" w:eastAsia="仿宋_GB2312" w:hAnsi="仿宋_GB2312" w:cs="仿宋_GB2312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  <w:sz w:val="21"/>
                <w:szCs w:val="21"/>
                <w:shd w:val="clear" w:color="auto" w:fill="FFFFFF"/>
              </w:rPr>
              <w:t>岗位</w:t>
            </w:r>
          </w:p>
        </w:tc>
        <w:tc>
          <w:tcPr>
            <w:tcW w:w="709" w:type="dxa"/>
            <w:vAlign w:val="center"/>
          </w:tcPr>
          <w:p w:rsidR="00683E49" w:rsidRDefault="003562FD">
            <w:pPr>
              <w:pStyle w:val="a3"/>
              <w:widowControl/>
              <w:spacing w:beforeAutospacing="0" w:afterAutospacing="0" w:line="600" w:lineRule="exact"/>
              <w:jc w:val="center"/>
              <w:rPr>
                <w:rFonts w:ascii="仿宋_GB2312" w:eastAsia="仿宋_GB2312" w:hAnsi="仿宋_GB2312" w:cs="仿宋_GB2312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  <w:sz w:val="21"/>
                <w:szCs w:val="21"/>
                <w:shd w:val="clear" w:color="auto" w:fill="FFFFFF"/>
              </w:rPr>
              <w:t>人数</w:t>
            </w:r>
          </w:p>
        </w:tc>
        <w:tc>
          <w:tcPr>
            <w:tcW w:w="1134" w:type="dxa"/>
            <w:vAlign w:val="center"/>
          </w:tcPr>
          <w:p w:rsidR="00683E49" w:rsidRDefault="003562FD">
            <w:pPr>
              <w:pStyle w:val="a3"/>
              <w:widowControl/>
              <w:spacing w:beforeAutospacing="0" w:afterAutospacing="0" w:line="600" w:lineRule="exact"/>
              <w:jc w:val="center"/>
              <w:rPr>
                <w:rFonts w:ascii="仿宋_GB2312" w:eastAsia="仿宋_GB2312" w:hAnsi="仿宋_GB2312" w:cs="仿宋_GB2312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  <w:sz w:val="21"/>
                <w:szCs w:val="21"/>
                <w:shd w:val="clear" w:color="auto" w:fill="FFFFFF"/>
              </w:rPr>
              <w:t>学历</w:t>
            </w:r>
          </w:p>
        </w:tc>
        <w:tc>
          <w:tcPr>
            <w:tcW w:w="1417" w:type="dxa"/>
            <w:vAlign w:val="center"/>
          </w:tcPr>
          <w:p w:rsidR="00683E49" w:rsidRDefault="003562FD">
            <w:pPr>
              <w:pStyle w:val="a3"/>
              <w:widowControl/>
              <w:spacing w:beforeAutospacing="0" w:afterAutospacing="0" w:line="600" w:lineRule="exact"/>
              <w:jc w:val="center"/>
              <w:rPr>
                <w:rFonts w:ascii="仿宋_GB2312" w:eastAsia="仿宋_GB2312" w:hAnsi="仿宋_GB2312" w:cs="仿宋_GB2312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  <w:sz w:val="21"/>
                <w:szCs w:val="21"/>
                <w:shd w:val="clear" w:color="auto" w:fill="FFFFFF"/>
              </w:rPr>
              <w:t>专业</w:t>
            </w:r>
          </w:p>
        </w:tc>
        <w:tc>
          <w:tcPr>
            <w:tcW w:w="3827" w:type="dxa"/>
            <w:vAlign w:val="center"/>
          </w:tcPr>
          <w:p w:rsidR="00683E49" w:rsidRDefault="003562FD">
            <w:pPr>
              <w:pStyle w:val="a3"/>
              <w:widowControl/>
              <w:spacing w:beforeAutospacing="0" w:afterAutospacing="0" w:line="600" w:lineRule="exact"/>
              <w:jc w:val="center"/>
              <w:rPr>
                <w:rFonts w:ascii="仿宋_GB2312" w:eastAsia="仿宋_GB2312" w:hAnsi="仿宋_GB2312" w:cs="仿宋_GB2312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  <w:sz w:val="21"/>
                <w:szCs w:val="21"/>
                <w:shd w:val="clear" w:color="auto" w:fill="FFFFFF"/>
              </w:rPr>
              <w:t>其他要求</w:t>
            </w:r>
          </w:p>
        </w:tc>
        <w:tc>
          <w:tcPr>
            <w:tcW w:w="993" w:type="dxa"/>
            <w:vAlign w:val="center"/>
          </w:tcPr>
          <w:p w:rsidR="00683E49" w:rsidRDefault="003562FD">
            <w:pPr>
              <w:pStyle w:val="a3"/>
              <w:widowControl/>
              <w:spacing w:beforeAutospacing="0" w:afterAutospacing="0" w:line="600" w:lineRule="exact"/>
              <w:jc w:val="center"/>
              <w:rPr>
                <w:rFonts w:ascii="仿宋_GB2312" w:eastAsia="仿宋_GB2312" w:hAnsi="仿宋_GB2312" w:cs="仿宋_GB2312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  <w:sz w:val="21"/>
                <w:szCs w:val="21"/>
                <w:shd w:val="clear" w:color="auto" w:fill="FFFFFF"/>
              </w:rPr>
              <w:t>备注</w:t>
            </w:r>
          </w:p>
        </w:tc>
      </w:tr>
      <w:tr w:rsidR="00683E49">
        <w:trPr>
          <w:trHeight w:val="3965"/>
          <w:jc w:val="center"/>
        </w:trPr>
        <w:tc>
          <w:tcPr>
            <w:tcW w:w="846" w:type="dxa"/>
            <w:vAlign w:val="center"/>
          </w:tcPr>
          <w:p w:rsidR="00683E49" w:rsidRDefault="003562FD">
            <w:pPr>
              <w:pStyle w:val="a3"/>
              <w:widowControl/>
              <w:spacing w:beforeAutospacing="0" w:afterAutospacing="0" w:line="600" w:lineRule="exact"/>
              <w:jc w:val="center"/>
              <w:rPr>
                <w:rFonts w:ascii="仿宋_GB2312" w:eastAsia="仿宋_GB2312" w:hAnsi="仿宋_GB2312" w:cs="仿宋_GB2312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  <w:sz w:val="21"/>
                <w:szCs w:val="21"/>
                <w:shd w:val="clear" w:color="auto" w:fill="FFFFFF"/>
              </w:rPr>
              <w:t>综合管理</w:t>
            </w:r>
          </w:p>
        </w:tc>
        <w:tc>
          <w:tcPr>
            <w:tcW w:w="709" w:type="dxa"/>
            <w:vAlign w:val="center"/>
          </w:tcPr>
          <w:p w:rsidR="00683E49" w:rsidRDefault="003562FD">
            <w:pPr>
              <w:pStyle w:val="a3"/>
              <w:widowControl/>
              <w:spacing w:beforeAutospacing="0" w:afterAutospacing="0" w:line="600" w:lineRule="exact"/>
              <w:jc w:val="center"/>
              <w:rPr>
                <w:rFonts w:ascii="仿宋_GB2312" w:eastAsia="仿宋_GB2312" w:hAnsi="仿宋_GB2312" w:cs="仿宋_GB2312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  <w:sz w:val="21"/>
                <w:szCs w:val="21"/>
                <w:shd w:val="clear" w:color="auto" w:fill="FFFFFF"/>
              </w:rPr>
              <w:t>1</w:t>
            </w:r>
          </w:p>
        </w:tc>
        <w:tc>
          <w:tcPr>
            <w:tcW w:w="1134" w:type="dxa"/>
            <w:vAlign w:val="center"/>
          </w:tcPr>
          <w:p w:rsidR="00683E49" w:rsidRDefault="003562FD">
            <w:pPr>
              <w:pStyle w:val="a3"/>
              <w:widowControl/>
              <w:spacing w:beforeAutospacing="0" w:afterAutospacing="0" w:line="600" w:lineRule="exact"/>
              <w:jc w:val="center"/>
              <w:rPr>
                <w:rFonts w:ascii="仿宋_GB2312" w:eastAsia="仿宋_GB2312" w:hAnsi="仿宋_GB2312" w:cs="仿宋_GB2312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  <w:sz w:val="21"/>
                <w:szCs w:val="21"/>
                <w:shd w:val="clear" w:color="auto" w:fill="FFFFFF"/>
              </w:rPr>
              <w:t>专科及以上学历</w:t>
            </w:r>
          </w:p>
        </w:tc>
        <w:tc>
          <w:tcPr>
            <w:tcW w:w="1417" w:type="dxa"/>
            <w:vAlign w:val="center"/>
          </w:tcPr>
          <w:p w:rsidR="00683E49" w:rsidRDefault="003562FD">
            <w:pPr>
              <w:pStyle w:val="a3"/>
              <w:widowControl/>
              <w:spacing w:beforeAutospacing="0" w:afterAutospacing="0" w:line="600" w:lineRule="exact"/>
              <w:jc w:val="center"/>
              <w:rPr>
                <w:rFonts w:ascii="仿宋_GB2312" w:eastAsia="仿宋_GB2312" w:hAnsi="仿宋_GB2312" w:cs="仿宋_GB2312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  <w:sz w:val="21"/>
                <w:szCs w:val="21"/>
                <w:shd w:val="clear" w:color="auto" w:fill="FFFFFF"/>
              </w:rPr>
              <w:t>不限</w:t>
            </w:r>
          </w:p>
        </w:tc>
        <w:tc>
          <w:tcPr>
            <w:tcW w:w="3827" w:type="dxa"/>
            <w:vAlign w:val="center"/>
          </w:tcPr>
          <w:p w:rsidR="00683E49" w:rsidRDefault="003562FD">
            <w:pPr>
              <w:pStyle w:val="a3"/>
              <w:widowControl/>
              <w:spacing w:beforeAutospacing="0" w:afterAutospacing="0" w:line="600" w:lineRule="exact"/>
              <w:rPr>
                <w:rFonts w:ascii="仿宋_GB2312" w:eastAsia="仿宋_GB2312" w:hAnsi="仿宋_GB2312" w:cs="仿宋_GB2312"/>
                <w:color w:val="000000" w:themeColor="text1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1.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年龄要求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35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周岁以下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1"/>
                <w:szCs w:val="21"/>
              </w:rPr>
              <w:t>（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1"/>
                <w:szCs w:val="21"/>
              </w:rPr>
              <w:t>199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1"/>
                <w:szCs w:val="21"/>
              </w:rPr>
              <w:t>0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1"/>
                <w:szCs w:val="21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1"/>
                <w:szCs w:val="21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1"/>
                <w:szCs w:val="21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1"/>
                <w:szCs w:val="21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1"/>
                <w:szCs w:val="21"/>
              </w:rPr>
              <w:t>日以后出生）；</w:t>
            </w:r>
          </w:p>
          <w:p w:rsidR="00683E49" w:rsidRDefault="003562FD">
            <w:pPr>
              <w:pStyle w:val="a3"/>
              <w:widowControl/>
              <w:spacing w:beforeAutospacing="0" w:afterAutospacing="0" w:line="6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.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具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备较强的组织协调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能力。</w:t>
            </w:r>
          </w:p>
        </w:tc>
        <w:tc>
          <w:tcPr>
            <w:tcW w:w="993" w:type="dxa"/>
            <w:vAlign w:val="center"/>
          </w:tcPr>
          <w:p w:rsidR="00683E49" w:rsidRDefault="00683E49">
            <w:pPr>
              <w:pStyle w:val="a3"/>
              <w:widowControl/>
              <w:spacing w:beforeAutospacing="0" w:afterAutospacing="0" w:line="600" w:lineRule="exact"/>
              <w:jc w:val="center"/>
              <w:rPr>
                <w:rFonts w:ascii="仿宋_GB2312" w:eastAsia="仿宋_GB2312" w:hAnsi="仿宋_GB2312" w:cs="仿宋_GB2312"/>
                <w:spacing w:val="8"/>
                <w:sz w:val="21"/>
                <w:szCs w:val="21"/>
                <w:shd w:val="clear" w:color="auto" w:fill="FFFFFF"/>
              </w:rPr>
            </w:pPr>
          </w:p>
        </w:tc>
      </w:tr>
    </w:tbl>
    <w:p w:rsidR="00683E49" w:rsidRDefault="003562FD">
      <w:pPr>
        <w:pStyle w:val="a3"/>
        <w:widowControl/>
        <w:spacing w:beforeAutospacing="0" w:afterAutospacing="0" w:line="600" w:lineRule="exact"/>
        <w:ind w:firstLineChars="200" w:firstLine="672"/>
        <w:jc w:val="both"/>
        <w:rPr>
          <w:rStyle w:val="a5"/>
          <w:rFonts w:ascii="黑体" w:eastAsia="黑体" w:hAnsi="黑体" w:cs="黑体"/>
          <w:b w:val="0"/>
          <w:bCs/>
          <w:spacing w:val="8"/>
          <w:sz w:val="32"/>
          <w:szCs w:val="32"/>
          <w:shd w:val="clear" w:color="auto" w:fill="FFFFFF"/>
        </w:rPr>
      </w:pPr>
      <w:r>
        <w:rPr>
          <w:rStyle w:val="a5"/>
          <w:rFonts w:ascii="黑体" w:eastAsia="黑体" w:hAnsi="黑体" w:cs="黑体" w:hint="eastAsia"/>
          <w:b w:val="0"/>
          <w:bCs/>
          <w:spacing w:val="8"/>
          <w:sz w:val="32"/>
          <w:szCs w:val="32"/>
          <w:shd w:val="clear" w:color="auto" w:fill="FFFFFF"/>
        </w:rPr>
        <w:t>三、招聘程序</w:t>
      </w:r>
    </w:p>
    <w:p w:rsidR="00683E49" w:rsidRDefault="003562FD">
      <w:pPr>
        <w:widowControl/>
        <w:spacing w:line="600" w:lineRule="exact"/>
        <w:ind w:firstLineChars="200" w:firstLine="672"/>
        <w:jc w:val="left"/>
        <w:rPr>
          <w:rFonts w:ascii="仿宋_GB2312" w:eastAsia="仿宋_GB2312" w:hAnsi="仿宋_GB2312" w:cs="仿宋_GB2312"/>
          <w:spacing w:val="8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招聘工作按照下列程序进行：</w:t>
      </w:r>
    </w:p>
    <w:p w:rsidR="00683E49" w:rsidRDefault="003562FD">
      <w:pPr>
        <w:widowControl/>
        <w:numPr>
          <w:ilvl w:val="0"/>
          <w:numId w:val="1"/>
        </w:numPr>
        <w:spacing w:line="600" w:lineRule="exact"/>
        <w:ind w:firstLineChars="200" w:firstLine="672"/>
        <w:jc w:val="left"/>
        <w:rPr>
          <w:rFonts w:ascii="楷体_GB2312" w:eastAsia="楷体_GB2312" w:hAnsi="仿宋_GB2312" w:cs="仿宋_GB2312"/>
          <w:spacing w:val="8"/>
          <w:kern w:val="0"/>
          <w:sz w:val="32"/>
          <w:szCs w:val="32"/>
          <w:shd w:val="clear" w:color="auto" w:fill="FFFFFF"/>
          <w:lang/>
        </w:rPr>
      </w:pPr>
      <w:r>
        <w:rPr>
          <w:rFonts w:ascii="楷体_GB2312" w:eastAsia="楷体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报名时间及报名方式</w:t>
      </w:r>
    </w:p>
    <w:p w:rsidR="00683E49" w:rsidRDefault="003562FD">
      <w:pPr>
        <w:widowControl/>
        <w:spacing w:line="600" w:lineRule="exact"/>
        <w:ind w:left="672"/>
        <w:jc w:val="left"/>
        <w:rPr>
          <w:rFonts w:ascii="仿宋_GB2312" w:eastAsia="仿宋_GB2312" w:hAnsi="仿宋_GB2312" w:cs="仿宋_GB2312"/>
          <w:spacing w:val="8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本次招聘在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“日照人才网”公开发布信息。</w:t>
      </w:r>
    </w:p>
    <w:p w:rsidR="00683E49" w:rsidRDefault="003562FD">
      <w:pPr>
        <w:widowControl/>
        <w:spacing w:line="600" w:lineRule="exact"/>
        <w:ind w:firstLineChars="200" w:firstLine="672"/>
        <w:jc w:val="left"/>
        <w:rPr>
          <w:rFonts w:ascii="仿宋_GB2312" w:eastAsia="仿宋_GB2312" w:hAnsi="仿宋_GB2312" w:cs="仿宋_GB2312"/>
          <w:spacing w:val="8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1.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报名时间</w:t>
      </w:r>
    </w:p>
    <w:p w:rsidR="00683E49" w:rsidRDefault="003562FD">
      <w:pPr>
        <w:widowControl/>
        <w:spacing w:line="600" w:lineRule="exact"/>
        <w:ind w:firstLineChars="200" w:firstLine="672"/>
        <w:jc w:val="left"/>
        <w:rPr>
          <w:rFonts w:ascii="仿宋_GB2312" w:eastAsia="仿宋_GB2312" w:hAnsi="仿宋_GB2312" w:cs="仿宋_GB2312"/>
          <w:spacing w:val="8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2025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年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10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月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29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日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8:30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—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10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月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31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日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17:00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。</w:t>
      </w:r>
    </w:p>
    <w:p w:rsidR="00683E49" w:rsidRDefault="003562FD">
      <w:pPr>
        <w:widowControl/>
        <w:spacing w:line="600" w:lineRule="exact"/>
        <w:ind w:left="672"/>
        <w:jc w:val="left"/>
        <w:rPr>
          <w:rFonts w:ascii="仿宋_GB2312" w:eastAsia="仿宋_GB2312" w:hAnsi="仿宋_GB2312" w:cs="仿宋_GB2312"/>
          <w:spacing w:val="8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2.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报名邮箱</w:t>
      </w:r>
      <w:bookmarkStart w:id="0" w:name="_GoBack"/>
      <w:bookmarkEnd w:id="0"/>
    </w:p>
    <w:p w:rsidR="00683E49" w:rsidRDefault="00683E49">
      <w:pPr>
        <w:widowControl/>
        <w:spacing w:line="600" w:lineRule="exact"/>
        <w:ind w:left="672"/>
        <w:jc w:val="left"/>
        <w:rPr>
          <w:rFonts w:ascii="仿宋_GB2312" w:eastAsia="仿宋_GB2312" w:hAnsi="仿宋_GB2312" w:cs="仿宋_GB2312"/>
          <w:spacing w:val="8"/>
          <w:kern w:val="0"/>
          <w:sz w:val="32"/>
          <w:szCs w:val="32"/>
          <w:shd w:val="clear" w:color="auto" w:fill="FFFFFF"/>
          <w:lang/>
        </w:rPr>
      </w:pPr>
      <w:hyperlink r:id="rId6" w:history="1">
        <w:r w:rsidR="003562FD">
          <w:rPr>
            <w:rStyle w:val="a7"/>
            <w:rFonts w:ascii="仿宋_GB2312" w:eastAsia="仿宋_GB2312" w:hAnsi="仿宋_GB2312" w:cs="仿宋_GB2312" w:hint="eastAsia"/>
            <w:color w:val="auto"/>
            <w:spacing w:val="8"/>
            <w:kern w:val="0"/>
            <w:sz w:val="32"/>
            <w:szCs w:val="32"/>
            <w:u w:val="none"/>
            <w:shd w:val="clear" w:color="auto" w:fill="FFFFFF"/>
            <w:lang/>
          </w:rPr>
          <w:t>（</w:t>
        </w:r>
        <w:r w:rsidR="003562FD">
          <w:rPr>
            <w:rStyle w:val="a7"/>
            <w:rFonts w:ascii="仿宋_GB2312" w:eastAsia="仿宋_GB2312" w:hAnsi="仿宋_GB2312" w:cs="仿宋_GB2312" w:hint="eastAsia"/>
            <w:color w:val="auto"/>
            <w:spacing w:val="8"/>
            <w:kern w:val="0"/>
            <w:sz w:val="32"/>
            <w:szCs w:val="32"/>
            <w:u w:val="none"/>
            <w:shd w:val="clear" w:color="auto" w:fill="FFFFFF"/>
            <w:lang/>
          </w:rPr>
          <w:t>1</w:t>
        </w:r>
        <w:r w:rsidR="003562FD">
          <w:rPr>
            <w:rStyle w:val="a7"/>
            <w:rFonts w:ascii="仿宋_GB2312" w:eastAsia="仿宋_GB2312" w:hAnsi="仿宋_GB2312" w:cs="仿宋_GB2312" w:hint="eastAsia"/>
            <w:color w:val="auto"/>
            <w:spacing w:val="8"/>
            <w:kern w:val="0"/>
            <w:sz w:val="32"/>
            <w:szCs w:val="32"/>
            <w:u w:val="none"/>
            <w:shd w:val="clear" w:color="auto" w:fill="FFFFFF"/>
            <w:lang/>
          </w:rPr>
          <w:t>）请将报名材料发送到</w:t>
        </w:r>
        <w:r w:rsidR="003562FD">
          <w:rPr>
            <w:rStyle w:val="a7"/>
            <w:rFonts w:ascii="仿宋_GB2312" w:eastAsia="仿宋_GB2312" w:hAnsi="仿宋_GB2312" w:cs="仿宋_GB2312" w:hint="eastAsia"/>
            <w:color w:val="auto"/>
            <w:spacing w:val="8"/>
            <w:kern w:val="0"/>
            <w:sz w:val="32"/>
            <w:szCs w:val="32"/>
            <w:u w:val="none"/>
            <w:shd w:val="clear" w:color="auto" w:fill="FFFFFF"/>
            <w:lang/>
          </w:rPr>
          <w:t>yifa5528@163.com</w:t>
        </w:r>
        <w:r w:rsidR="003562FD">
          <w:rPr>
            <w:rStyle w:val="a7"/>
            <w:rFonts w:ascii="仿宋_GB2312" w:eastAsia="仿宋_GB2312" w:hAnsi="仿宋_GB2312" w:cs="仿宋_GB2312" w:hint="eastAsia"/>
            <w:color w:val="auto"/>
            <w:spacing w:val="8"/>
            <w:kern w:val="0"/>
            <w:sz w:val="32"/>
            <w:szCs w:val="32"/>
            <w:u w:val="none"/>
            <w:shd w:val="clear" w:color="auto" w:fill="FFFFFF"/>
            <w:lang/>
          </w:rPr>
          <w:t>；</w:t>
        </w:r>
      </w:hyperlink>
    </w:p>
    <w:p w:rsidR="00683E49" w:rsidRDefault="003562FD">
      <w:pPr>
        <w:widowControl/>
        <w:spacing w:line="600" w:lineRule="exact"/>
        <w:ind w:firstLineChars="200" w:firstLine="672"/>
        <w:jc w:val="left"/>
        <w:rPr>
          <w:rFonts w:ascii="仿宋_GB2312" w:eastAsia="仿宋_GB2312" w:hAnsi="仿宋_GB2312" w:cs="仿宋_GB2312"/>
          <w:spacing w:val="8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（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2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）邮件名称备注：姓名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+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报名岗位。</w:t>
      </w:r>
    </w:p>
    <w:p w:rsidR="00683E49" w:rsidRDefault="003562FD">
      <w:pPr>
        <w:widowControl/>
        <w:spacing w:line="600" w:lineRule="exact"/>
        <w:ind w:firstLineChars="200" w:firstLine="672"/>
        <w:jc w:val="left"/>
        <w:rPr>
          <w:rFonts w:ascii="仿宋_GB2312" w:eastAsia="仿宋_GB2312" w:hAnsi="仿宋_GB2312" w:cs="仿宋_GB2312"/>
          <w:spacing w:val="8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3.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报名材料（提交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PDF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版）</w:t>
      </w:r>
    </w:p>
    <w:p w:rsidR="00683E49" w:rsidRDefault="003562FD">
      <w:pPr>
        <w:widowControl/>
        <w:spacing w:line="600" w:lineRule="exact"/>
        <w:ind w:firstLineChars="200" w:firstLine="672"/>
        <w:jc w:val="left"/>
        <w:rPr>
          <w:rFonts w:ascii="仿宋_GB2312" w:eastAsia="仿宋_GB2312" w:hAnsi="仿宋_GB2312" w:cs="仿宋_GB2312"/>
          <w:spacing w:val="8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（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1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）《招聘报名表》、《诚信承诺书》（详见附件）。</w:t>
      </w:r>
    </w:p>
    <w:p w:rsidR="00683E49" w:rsidRDefault="003562FD">
      <w:pPr>
        <w:widowControl/>
        <w:spacing w:line="600" w:lineRule="exact"/>
        <w:ind w:firstLineChars="200" w:firstLine="672"/>
        <w:jc w:val="left"/>
        <w:rPr>
          <w:rFonts w:ascii="仿宋_GB2312" w:eastAsia="仿宋_GB2312" w:hAnsi="仿宋_GB2312" w:cs="仿宋_GB2312"/>
          <w:spacing w:val="8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lastRenderedPageBreak/>
        <w:t>（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2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）相关证明材料包括：毕业证、学位证、职业资格证书及有效期内的二代居民身份证、教育部学历证书电子注册备案表以及其他可以证明个人能力的材料；凭境外学历应聘的，需提交教育部留学服务中心出具的“学历学位认证书”。</w:t>
      </w:r>
    </w:p>
    <w:p w:rsidR="00683E49" w:rsidRDefault="003562FD">
      <w:pPr>
        <w:widowControl/>
        <w:numPr>
          <w:ilvl w:val="0"/>
          <w:numId w:val="1"/>
        </w:numPr>
        <w:spacing w:line="600" w:lineRule="exact"/>
        <w:ind w:firstLineChars="200" w:firstLine="672"/>
        <w:jc w:val="left"/>
        <w:rPr>
          <w:rFonts w:ascii="楷体_GB2312" w:eastAsia="楷体_GB2312" w:hAnsi="仿宋_GB2312" w:cs="仿宋_GB2312"/>
          <w:spacing w:val="8"/>
          <w:kern w:val="0"/>
          <w:sz w:val="32"/>
          <w:szCs w:val="32"/>
          <w:shd w:val="clear" w:color="auto" w:fill="FFFFFF"/>
          <w:lang/>
        </w:rPr>
      </w:pPr>
      <w:r>
        <w:rPr>
          <w:rFonts w:ascii="楷体_GB2312" w:eastAsia="楷体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资格审查和初步筛选</w:t>
      </w:r>
    </w:p>
    <w:p w:rsidR="00683E49" w:rsidRDefault="003562FD">
      <w:pPr>
        <w:widowControl/>
        <w:spacing w:line="600" w:lineRule="exact"/>
        <w:ind w:firstLineChars="200" w:firstLine="672"/>
        <w:jc w:val="left"/>
        <w:rPr>
          <w:rFonts w:ascii="仿宋_GB2312" w:eastAsia="仿宋_GB2312" w:hAnsi="仿宋_GB2312" w:cs="仿宋_GB2312"/>
          <w:spacing w:val="8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根据岗位资格条件，对应聘者提交的报名材料进行资格审查和初步择优筛选，入围考试人员以电话或短信通知为准，未通过资格审查和初步筛选的不再通知。应聘人员须对提报信息的真实性负责，资格审查贯穿招聘工作的全过程，任何环节发现不符合招聘岗位条件的，取消应聘资格。</w:t>
      </w:r>
    </w:p>
    <w:p w:rsidR="00683E49" w:rsidRDefault="003562FD">
      <w:pPr>
        <w:widowControl/>
        <w:numPr>
          <w:ilvl w:val="0"/>
          <w:numId w:val="1"/>
        </w:numPr>
        <w:spacing w:line="600" w:lineRule="exact"/>
        <w:ind w:firstLineChars="200" w:firstLine="672"/>
        <w:jc w:val="left"/>
        <w:rPr>
          <w:rFonts w:ascii="楷体_GB2312" w:eastAsia="楷体_GB2312" w:hAnsi="仿宋_GB2312" w:cs="仿宋_GB2312"/>
          <w:spacing w:val="8"/>
          <w:kern w:val="0"/>
          <w:sz w:val="32"/>
          <w:szCs w:val="32"/>
          <w:shd w:val="clear" w:color="auto" w:fill="FFFFFF"/>
          <w:lang/>
        </w:rPr>
      </w:pPr>
      <w:r>
        <w:rPr>
          <w:rFonts w:ascii="楷体_GB2312" w:eastAsia="楷体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考试</w:t>
      </w:r>
    </w:p>
    <w:p w:rsidR="00683E49" w:rsidRDefault="003562FD">
      <w:pPr>
        <w:widowControl/>
        <w:spacing w:line="600" w:lineRule="exact"/>
        <w:ind w:firstLineChars="200" w:firstLine="672"/>
        <w:jc w:val="left"/>
        <w:rPr>
          <w:rFonts w:ascii="仿宋_GB2312" w:eastAsia="仿宋_GB2312" w:hAnsi="仿宋_GB2312" w:cs="仿宋_GB2312"/>
          <w:spacing w:val="8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考试采取面试的形式进行，根据资格初审情况，原则上按照招聘岗位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1: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3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比例确定面试人员，达不到规定比例的，按照实有合格人数确定。考试时间、地点另行通知。</w:t>
      </w:r>
    </w:p>
    <w:p w:rsidR="00683E49" w:rsidRDefault="003562FD">
      <w:pPr>
        <w:widowControl/>
        <w:numPr>
          <w:ilvl w:val="0"/>
          <w:numId w:val="1"/>
        </w:numPr>
        <w:spacing w:line="600" w:lineRule="exact"/>
        <w:ind w:firstLineChars="200" w:firstLine="672"/>
        <w:jc w:val="left"/>
        <w:rPr>
          <w:rFonts w:ascii="楷体_GB2312" w:eastAsia="楷体_GB2312" w:hAnsi="仿宋_GB2312" w:cs="仿宋_GB2312"/>
          <w:spacing w:val="8"/>
          <w:kern w:val="0"/>
          <w:sz w:val="32"/>
          <w:szCs w:val="32"/>
          <w:shd w:val="clear" w:color="auto" w:fill="FFFFFF"/>
          <w:lang/>
        </w:rPr>
      </w:pPr>
      <w:r>
        <w:rPr>
          <w:rFonts w:ascii="楷体_GB2312" w:eastAsia="楷体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考察体检</w:t>
      </w:r>
    </w:p>
    <w:p w:rsidR="00683E49" w:rsidRDefault="003562FD">
      <w:pPr>
        <w:widowControl/>
        <w:spacing w:line="600" w:lineRule="exact"/>
        <w:ind w:firstLineChars="200" w:firstLine="672"/>
        <w:jc w:val="left"/>
        <w:rPr>
          <w:rFonts w:ascii="仿宋_GB2312" w:eastAsia="仿宋_GB2312" w:hAnsi="仿宋_GB2312" w:cs="仿宋_GB2312"/>
          <w:spacing w:val="8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根据考试成绩，按照招聘岗位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1:1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比例确定考察人选。未通过考察的岗位，按面试成绩依次递补。应聘人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员如不予同意，视为自动放弃。体检在指定医院进行，体检标准按有关标准执行。体检不合格或放弃体检者不予聘用。</w:t>
      </w:r>
    </w:p>
    <w:p w:rsidR="00683E49" w:rsidRDefault="003562FD">
      <w:pPr>
        <w:widowControl/>
        <w:numPr>
          <w:ilvl w:val="0"/>
          <w:numId w:val="1"/>
        </w:numPr>
        <w:spacing w:line="600" w:lineRule="exact"/>
        <w:ind w:firstLineChars="200" w:firstLine="672"/>
        <w:jc w:val="left"/>
        <w:rPr>
          <w:rFonts w:ascii="楷体_GB2312" w:eastAsia="楷体_GB2312" w:hAnsi="仿宋_GB2312" w:cs="仿宋_GB2312"/>
          <w:spacing w:val="8"/>
          <w:kern w:val="0"/>
          <w:sz w:val="32"/>
          <w:szCs w:val="32"/>
          <w:shd w:val="clear" w:color="auto" w:fill="FFFFFF"/>
          <w:lang/>
        </w:rPr>
      </w:pPr>
      <w:r>
        <w:rPr>
          <w:rFonts w:ascii="楷体_GB2312" w:eastAsia="楷体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聘用</w:t>
      </w:r>
    </w:p>
    <w:p w:rsidR="00683E49" w:rsidRDefault="003562FD">
      <w:pPr>
        <w:widowControl/>
        <w:spacing w:line="600" w:lineRule="exact"/>
        <w:ind w:firstLineChars="200" w:firstLine="672"/>
        <w:jc w:val="left"/>
        <w:rPr>
          <w:rFonts w:ascii="仿宋_GB2312" w:eastAsia="仿宋_GB2312" w:hAnsi="仿宋_GB2312" w:cs="仿宋_GB2312"/>
          <w:spacing w:val="8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lastRenderedPageBreak/>
        <w:t>根据应聘人员面试成绩、考察和体检等情况，择优确定拟录用人员，进行公示。公示期满无异议的，通知拟录用人员在指定时间内报到入职，未在规定时间内报到的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,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视为自动放弃。</w:t>
      </w:r>
    </w:p>
    <w:p w:rsidR="00683E49" w:rsidRDefault="003562FD">
      <w:pPr>
        <w:widowControl/>
        <w:spacing w:line="600" w:lineRule="exact"/>
        <w:ind w:firstLineChars="200" w:firstLine="672"/>
        <w:jc w:val="left"/>
        <w:rPr>
          <w:rStyle w:val="a5"/>
          <w:rFonts w:ascii="仿宋_GB2312" w:eastAsia="仿宋_GB2312" w:hAnsi="仿宋_GB2312" w:cs="仿宋_GB2312"/>
          <w:b w:val="0"/>
          <w:spacing w:val="8"/>
          <w:kern w:val="0"/>
          <w:sz w:val="32"/>
          <w:szCs w:val="32"/>
          <w:shd w:val="clear" w:color="auto" w:fill="FFFFFF"/>
          <w:lang/>
        </w:rPr>
      </w:pPr>
      <w:r>
        <w:rPr>
          <w:rStyle w:val="a5"/>
          <w:rFonts w:ascii="黑体" w:eastAsia="黑体" w:hAnsi="黑体" w:cs="黑体" w:hint="eastAsia"/>
          <w:b w:val="0"/>
          <w:bCs/>
          <w:spacing w:val="8"/>
          <w:sz w:val="32"/>
          <w:szCs w:val="32"/>
          <w:shd w:val="clear" w:color="auto" w:fill="FFFFFF"/>
        </w:rPr>
        <w:t>四、岗位管理及薪酬待遇</w:t>
      </w:r>
    </w:p>
    <w:p w:rsidR="00683E49" w:rsidRDefault="003562FD">
      <w:pPr>
        <w:widowControl/>
        <w:spacing w:line="600" w:lineRule="exact"/>
        <w:ind w:firstLineChars="200" w:firstLine="672"/>
        <w:jc w:val="left"/>
        <w:rPr>
          <w:rFonts w:ascii="仿宋_GB2312" w:eastAsia="仿宋_GB2312" w:hAnsi="仿宋_GB2312" w:cs="仿宋_GB2312"/>
          <w:spacing w:val="8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本次招聘人员薪酬待遇按照日照伊发人力资源有限公司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劳务派遣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相关制度执行。</w:t>
      </w:r>
    </w:p>
    <w:p w:rsidR="00683E49" w:rsidRDefault="003562FD">
      <w:pPr>
        <w:pStyle w:val="a3"/>
        <w:widowControl/>
        <w:spacing w:beforeAutospacing="0" w:afterAutospacing="0" w:line="600" w:lineRule="exact"/>
        <w:ind w:firstLineChars="200" w:firstLine="672"/>
        <w:jc w:val="both"/>
        <w:rPr>
          <w:rStyle w:val="a5"/>
          <w:rFonts w:ascii="黑体" w:eastAsia="黑体" w:hAnsi="黑体" w:cs="黑体"/>
          <w:b w:val="0"/>
          <w:bCs/>
          <w:spacing w:val="8"/>
          <w:sz w:val="32"/>
          <w:szCs w:val="32"/>
          <w:shd w:val="clear" w:color="auto" w:fill="FFFFFF"/>
        </w:rPr>
      </w:pPr>
      <w:r>
        <w:rPr>
          <w:rStyle w:val="a5"/>
          <w:rFonts w:ascii="黑体" w:eastAsia="黑体" w:hAnsi="黑体" w:cs="黑体" w:hint="eastAsia"/>
          <w:b w:val="0"/>
          <w:bCs/>
          <w:spacing w:val="8"/>
          <w:sz w:val="32"/>
          <w:szCs w:val="32"/>
          <w:shd w:val="clear" w:color="auto" w:fill="FFFFFF"/>
        </w:rPr>
        <w:t>五、其他事项</w:t>
      </w:r>
    </w:p>
    <w:p w:rsidR="00683E49" w:rsidRDefault="003562FD">
      <w:pPr>
        <w:pStyle w:val="a3"/>
        <w:widowControl/>
        <w:spacing w:beforeAutospacing="0" w:afterAutospacing="0" w:line="600" w:lineRule="exact"/>
        <w:ind w:firstLineChars="200" w:firstLine="672"/>
        <w:jc w:val="both"/>
        <w:rPr>
          <w:rFonts w:ascii="仿宋_GB2312" w:eastAsia="仿宋_GB2312" w:hAnsi="仿宋_GB2312" w:cs="仿宋_GB2312"/>
          <w:spacing w:val="8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hAnsi="仿宋_GB2312" w:cs="仿宋_GB2312" w:hint="eastAsia"/>
          <w:spacing w:val="8"/>
          <w:sz w:val="32"/>
          <w:szCs w:val="32"/>
          <w:shd w:val="clear" w:color="auto" w:fill="FFFFFF"/>
          <w:lang/>
        </w:rPr>
        <w:t>（一）</w:t>
      </w:r>
      <w:bookmarkStart w:id="1" w:name="OLE_LINK1"/>
      <w:r>
        <w:rPr>
          <w:rFonts w:ascii="仿宋_GB2312" w:eastAsia="仿宋_GB2312" w:hAnsi="仿宋_GB2312" w:cs="仿宋_GB2312" w:hint="eastAsia"/>
          <w:spacing w:val="8"/>
          <w:sz w:val="32"/>
          <w:szCs w:val="32"/>
          <w:shd w:val="clear" w:color="auto" w:fill="FFFFFF"/>
          <w:lang/>
        </w:rPr>
        <w:t>日照伊发人力资源有限公司</w:t>
      </w:r>
      <w:bookmarkEnd w:id="1"/>
      <w:r>
        <w:rPr>
          <w:rFonts w:ascii="仿宋_GB2312" w:eastAsia="仿宋_GB2312" w:hAnsi="仿宋_GB2312" w:cs="仿宋_GB2312" w:hint="eastAsia"/>
          <w:spacing w:val="8"/>
          <w:sz w:val="32"/>
          <w:szCs w:val="32"/>
          <w:shd w:val="clear" w:color="auto" w:fill="FFFFFF"/>
          <w:lang/>
        </w:rPr>
        <w:t>有权根据岗位需求变化及报名情况等因素，调整、取消或终止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  <w:shd w:val="clear" w:color="auto" w:fill="FFFFFF"/>
          <w:lang/>
        </w:rPr>
        <w:t>该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  <w:shd w:val="clear" w:color="auto" w:fill="FFFFFF"/>
          <w:lang/>
        </w:rPr>
        <w:t>岗位的招聘工作，并对本次招聘享有最终解释权。</w:t>
      </w:r>
    </w:p>
    <w:p w:rsidR="00683E49" w:rsidRDefault="003562FD">
      <w:pPr>
        <w:pStyle w:val="a3"/>
        <w:widowControl/>
        <w:spacing w:beforeAutospacing="0" w:afterAutospacing="0" w:line="600" w:lineRule="exact"/>
        <w:ind w:firstLineChars="200" w:firstLine="672"/>
        <w:jc w:val="both"/>
        <w:rPr>
          <w:rFonts w:ascii="仿宋_GB2312" w:eastAsia="仿宋_GB2312" w:hAnsi="仿宋_GB2312" w:cs="仿宋_GB2312"/>
          <w:spacing w:val="8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hAnsi="仿宋_GB2312" w:cs="仿宋_GB2312" w:hint="eastAsia"/>
          <w:spacing w:val="8"/>
          <w:sz w:val="32"/>
          <w:szCs w:val="32"/>
          <w:shd w:val="clear" w:color="auto" w:fill="FFFFFF"/>
          <w:lang/>
        </w:rPr>
        <w:t>（二）所有应聘人员报名材料恕不退还，我们承诺为应聘人员保密。</w:t>
      </w:r>
    </w:p>
    <w:p w:rsidR="00683E49" w:rsidRDefault="003562FD">
      <w:pPr>
        <w:pStyle w:val="a3"/>
        <w:widowControl/>
        <w:spacing w:beforeAutospacing="0" w:afterAutospacing="0" w:line="600" w:lineRule="exact"/>
        <w:ind w:firstLineChars="200" w:firstLine="672"/>
        <w:jc w:val="both"/>
        <w:rPr>
          <w:rFonts w:ascii="仿宋_GB2312" w:eastAsia="仿宋_GB2312" w:hAnsi="仿宋_GB2312" w:cs="仿宋_GB2312"/>
          <w:spacing w:val="8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hAnsi="仿宋_GB2312" w:cs="仿宋_GB2312" w:hint="eastAsia"/>
          <w:spacing w:val="8"/>
          <w:sz w:val="32"/>
          <w:szCs w:val="32"/>
          <w:shd w:val="clear" w:color="auto" w:fill="FFFFFF"/>
          <w:lang/>
        </w:rPr>
        <w:t>（三）本次招聘不收取任何费用，不授权任何机构进行培训，请提高警惕，谨防受骗。</w:t>
      </w:r>
    </w:p>
    <w:p w:rsidR="00683E49" w:rsidRDefault="003562FD">
      <w:pPr>
        <w:pStyle w:val="a3"/>
        <w:widowControl/>
        <w:spacing w:beforeAutospacing="0" w:afterAutospacing="0" w:line="600" w:lineRule="exact"/>
        <w:ind w:firstLineChars="200" w:firstLine="672"/>
        <w:jc w:val="both"/>
        <w:rPr>
          <w:rFonts w:ascii="仿宋_GB2312" w:eastAsia="仿宋_GB2312" w:hAnsi="仿宋_GB2312" w:cs="仿宋_GB2312"/>
          <w:spacing w:val="8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hAnsi="仿宋_GB2312" w:cs="仿宋_GB2312" w:hint="eastAsia"/>
          <w:spacing w:val="8"/>
          <w:sz w:val="32"/>
          <w:szCs w:val="32"/>
          <w:shd w:val="clear" w:color="auto" w:fill="FFFFFF"/>
          <w:lang/>
        </w:rPr>
        <w:t>联系方式：</w:t>
      </w:r>
      <w:r>
        <w:rPr>
          <w:rFonts w:ascii="仿宋_GB2312" w:eastAsia="仿宋_GB2312" w:hAnsi="仿宋_GB2312" w:cs="仿宋_GB2312" w:hint="eastAsia"/>
          <w:sz w:val="32"/>
          <w:szCs w:val="32"/>
          <w:lang/>
        </w:rPr>
        <w:t>0633-8770088</w:t>
      </w:r>
    </w:p>
    <w:p w:rsidR="00683E49" w:rsidRDefault="00683E49">
      <w:pPr>
        <w:pStyle w:val="a3"/>
        <w:widowControl/>
        <w:spacing w:beforeAutospacing="0" w:afterAutospacing="0"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</w:p>
    <w:p w:rsidR="00683E49" w:rsidRDefault="003562FD">
      <w:pPr>
        <w:pStyle w:val="a3"/>
        <w:widowControl/>
        <w:spacing w:beforeAutospacing="0" w:afterAutospacing="0"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应聘报名表</w:t>
      </w:r>
    </w:p>
    <w:p w:rsidR="00683E49" w:rsidRDefault="003562FD">
      <w:pPr>
        <w:pStyle w:val="a3"/>
        <w:widowControl/>
        <w:spacing w:beforeAutospacing="0" w:afterAutospacing="0" w:line="600" w:lineRule="exact"/>
        <w:ind w:firstLineChars="500" w:firstLine="160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应聘承诺书</w:t>
      </w:r>
    </w:p>
    <w:p w:rsidR="00683E49" w:rsidRDefault="003562FD">
      <w:pPr>
        <w:pStyle w:val="a3"/>
        <w:widowControl/>
        <w:spacing w:beforeAutospacing="0" w:afterAutospacing="0" w:line="600" w:lineRule="exact"/>
        <w:ind w:firstLineChars="500" w:firstLine="160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提报证件样板</w:t>
      </w:r>
    </w:p>
    <w:p w:rsidR="00683E49" w:rsidRDefault="00683E49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683E49" w:rsidRDefault="003562FD">
      <w:pPr>
        <w:spacing w:line="600" w:lineRule="exact"/>
        <w:ind w:firstLineChars="1200" w:firstLine="4032"/>
        <w:rPr>
          <w:rFonts w:ascii="仿宋_GB2312" w:eastAsia="仿宋_GB2312" w:hAnsi="仿宋_GB2312" w:cs="仿宋_GB2312"/>
          <w:spacing w:val="8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  <w:shd w:val="clear" w:color="auto" w:fill="FFFFFF"/>
          <w:lang/>
        </w:rPr>
        <w:t>日照伊发人力资源有限公司</w:t>
      </w:r>
    </w:p>
    <w:p w:rsidR="00683E49" w:rsidRDefault="003562FD">
      <w:pPr>
        <w:spacing w:line="600" w:lineRule="exact"/>
        <w:ind w:firstLineChars="1600" w:firstLine="51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28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683E49" w:rsidRDefault="003562FD">
      <w:pPr>
        <w:spacing w:line="600" w:lineRule="exact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仿宋_GB2312" w:hint="eastAsia"/>
          <w:sz w:val="32"/>
          <w:szCs w:val="32"/>
        </w:rPr>
        <w:t>1</w:t>
      </w:r>
    </w:p>
    <w:p w:rsidR="00683E49" w:rsidRDefault="003562FD">
      <w:pPr>
        <w:spacing w:line="576" w:lineRule="exact"/>
        <w:jc w:val="center"/>
        <w:rPr>
          <w:rFonts w:ascii="Times New Roman" w:eastAsia="方正小标宋简体" w:hAnsi="Times New Roman" w:cs="Times New Roman"/>
          <w:spacing w:val="-20"/>
          <w:sz w:val="44"/>
          <w:szCs w:val="44"/>
        </w:rPr>
      </w:pPr>
      <w:r>
        <w:rPr>
          <w:rFonts w:ascii="Times New Roman" w:eastAsia="方正小标宋简体" w:hAnsi="Times New Roman" w:cs="Times New Roman"/>
          <w:spacing w:val="-20"/>
          <w:sz w:val="44"/>
          <w:szCs w:val="44"/>
        </w:rPr>
        <w:t>应聘</w:t>
      </w:r>
      <w:r>
        <w:rPr>
          <w:rFonts w:ascii="Times New Roman" w:eastAsia="方正小标宋简体" w:hAnsi="Times New Roman" w:cs="Times New Roman" w:hint="eastAsia"/>
          <w:spacing w:val="-20"/>
          <w:sz w:val="44"/>
          <w:szCs w:val="44"/>
        </w:rPr>
        <w:t>报名表</w:t>
      </w:r>
    </w:p>
    <w:tbl>
      <w:tblPr>
        <w:tblpPr w:leftFromText="180" w:rightFromText="180" w:vertAnchor="text" w:horzAnchor="margin" w:tblpXSpec="center" w:tblpY="333"/>
        <w:tblW w:w="97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259"/>
        <w:gridCol w:w="1276"/>
        <w:gridCol w:w="1136"/>
        <w:gridCol w:w="1277"/>
        <w:gridCol w:w="1247"/>
        <w:gridCol w:w="28"/>
        <w:gridCol w:w="19"/>
        <w:gridCol w:w="1540"/>
        <w:gridCol w:w="1984"/>
      </w:tblGrid>
      <w:tr w:rsidR="00683E49">
        <w:trPr>
          <w:cantSplit/>
          <w:trHeight w:val="535"/>
        </w:trPr>
        <w:tc>
          <w:tcPr>
            <w:tcW w:w="12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83E49" w:rsidRDefault="003562FD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应聘单位</w:t>
            </w:r>
          </w:p>
        </w:tc>
        <w:tc>
          <w:tcPr>
            <w:tcW w:w="3689" w:type="dxa"/>
            <w:gridSpan w:val="3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E49" w:rsidRDefault="003562FD">
            <w:pPr>
              <w:adjustRightInd w:val="0"/>
              <w:snapToGrid w:val="0"/>
              <w:jc w:val="left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 xml:space="preserve"> </w:t>
            </w:r>
          </w:p>
        </w:tc>
        <w:tc>
          <w:tcPr>
            <w:tcW w:w="129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E49" w:rsidRDefault="003562FD">
            <w:pPr>
              <w:adjustRightInd w:val="0"/>
              <w:snapToGrid w:val="0"/>
              <w:jc w:val="left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应聘岗位</w:t>
            </w:r>
          </w:p>
        </w:tc>
        <w:tc>
          <w:tcPr>
            <w:tcW w:w="15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3E49" w:rsidRDefault="00683E49">
            <w:pPr>
              <w:adjustRightInd w:val="0"/>
              <w:snapToGrid w:val="0"/>
              <w:jc w:val="left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1984" w:type="dxa"/>
            <w:vMerge w:val="restart"/>
            <w:tcBorders>
              <w:top w:val="double" w:sz="4" w:space="0" w:color="auto"/>
            </w:tcBorders>
            <w:vAlign w:val="center"/>
          </w:tcPr>
          <w:p w:rsidR="00683E49" w:rsidRDefault="003562FD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近期彩照</w:t>
            </w:r>
          </w:p>
        </w:tc>
      </w:tr>
      <w:tr w:rsidR="00683E49">
        <w:trPr>
          <w:cantSplit/>
          <w:trHeight w:val="545"/>
        </w:trPr>
        <w:tc>
          <w:tcPr>
            <w:tcW w:w="1259" w:type="dxa"/>
            <w:tcBorders>
              <w:top w:val="single" w:sz="4" w:space="0" w:color="auto"/>
            </w:tcBorders>
            <w:vAlign w:val="center"/>
          </w:tcPr>
          <w:p w:rsidR="00683E49" w:rsidRDefault="003562FD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姓</w:t>
            </w:r>
            <w:r>
              <w:rPr>
                <w:rFonts w:ascii="仿宋_GB2312" w:eastAsia="仿宋_GB2312" w:hAnsi="Times New Roman" w:cs="Times New Roman" w:hint="eastAsia"/>
                <w:sz w:val="24"/>
              </w:rPr>
              <w:t xml:space="preserve">   </w:t>
            </w:r>
            <w:r>
              <w:rPr>
                <w:rFonts w:ascii="仿宋_GB2312" w:eastAsia="仿宋_GB2312" w:hAnsi="Times New Roman" w:cs="Times New Roman" w:hint="eastAsia"/>
                <w:sz w:val="24"/>
              </w:rPr>
              <w:t>名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83E49" w:rsidRDefault="00683E49">
            <w:pPr>
              <w:adjustRightInd w:val="0"/>
              <w:snapToGrid w:val="0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</w:tcBorders>
            <w:vAlign w:val="center"/>
          </w:tcPr>
          <w:p w:rsidR="00683E49" w:rsidRDefault="003562FD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性</w:t>
            </w:r>
            <w:r>
              <w:rPr>
                <w:rFonts w:ascii="仿宋_GB2312" w:eastAsia="仿宋_GB2312" w:hAnsi="Times New Roman" w:cs="Times New Roman" w:hint="eastAsia"/>
                <w:sz w:val="24"/>
              </w:rPr>
              <w:t xml:space="preserve">   </w:t>
            </w:r>
            <w:r>
              <w:rPr>
                <w:rFonts w:ascii="仿宋_GB2312" w:eastAsia="仿宋_GB2312" w:hAnsi="Times New Roman" w:cs="Times New Roman" w:hint="eastAsia"/>
                <w:sz w:val="24"/>
              </w:rPr>
              <w:t>别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vAlign w:val="center"/>
          </w:tcPr>
          <w:p w:rsidR="00683E49" w:rsidRDefault="00683E49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vAlign w:val="center"/>
          </w:tcPr>
          <w:p w:rsidR="00683E49" w:rsidRDefault="003562FD">
            <w:pPr>
              <w:adjustRightInd w:val="0"/>
              <w:snapToGrid w:val="0"/>
              <w:jc w:val="left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出生年月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:rsidR="00683E49" w:rsidRDefault="00683E49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683E49" w:rsidRDefault="00683E49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</w:tr>
      <w:tr w:rsidR="00683E49">
        <w:trPr>
          <w:cantSplit/>
          <w:trHeight w:val="545"/>
        </w:trPr>
        <w:tc>
          <w:tcPr>
            <w:tcW w:w="1259" w:type="dxa"/>
            <w:tcBorders>
              <w:bottom w:val="single" w:sz="6" w:space="0" w:color="auto"/>
            </w:tcBorders>
            <w:vAlign w:val="center"/>
          </w:tcPr>
          <w:p w:rsidR="00683E49" w:rsidRDefault="003562FD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民</w:t>
            </w:r>
            <w:r>
              <w:rPr>
                <w:rFonts w:ascii="仿宋_GB2312" w:eastAsia="仿宋_GB2312" w:hAnsi="Times New Roman" w:cs="Times New Roman" w:hint="eastAsia"/>
                <w:sz w:val="24"/>
              </w:rPr>
              <w:t xml:space="preserve">   </w:t>
            </w:r>
            <w:r>
              <w:rPr>
                <w:rFonts w:ascii="仿宋_GB2312" w:eastAsia="仿宋_GB2312" w:hAnsi="Times New Roman" w:cs="Times New Roman" w:hint="eastAsia"/>
                <w:sz w:val="24"/>
              </w:rPr>
              <w:t>族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:rsidR="00683E49" w:rsidRDefault="00683E49">
            <w:pPr>
              <w:adjustRightInd w:val="0"/>
              <w:snapToGrid w:val="0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1136" w:type="dxa"/>
            <w:tcBorders>
              <w:bottom w:val="single" w:sz="6" w:space="0" w:color="auto"/>
            </w:tcBorders>
            <w:vAlign w:val="center"/>
          </w:tcPr>
          <w:p w:rsidR="00683E49" w:rsidRDefault="003562FD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婚</w:t>
            </w:r>
            <w:r>
              <w:rPr>
                <w:rFonts w:ascii="仿宋_GB2312" w:eastAsia="仿宋_GB2312" w:hAnsi="Times New Roman" w:cs="Times New Roman" w:hint="eastAsia"/>
                <w:sz w:val="24"/>
              </w:rPr>
              <w:t xml:space="preserve">   </w:t>
            </w:r>
            <w:r>
              <w:rPr>
                <w:rFonts w:ascii="仿宋_GB2312" w:eastAsia="仿宋_GB2312" w:hAnsi="Times New Roman" w:cs="Times New Roman" w:hint="eastAsia"/>
                <w:sz w:val="24"/>
              </w:rPr>
              <w:t>否</w:t>
            </w:r>
          </w:p>
        </w:tc>
        <w:tc>
          <w:tcPr>
            <w:tcW w:w="1277" w:type="dxa"/>
            <w:tcBorders>
              <w:bottom w:val="single" w:sz="6" w:space="0" w:color="auto"/>
            </w:tcBorders>
            <w:vAlign w:val="center"/>
          </w:tcPr>
          <w:p w:rsidR="00683E49" w:rsidRDefault="00683E49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1275" w:type="dxa"/>
            <w:gridSpan w:val="2"/>
            <w:tcBorders>
              <w:bottom w:val="single" w:sz="6" w:space="0" w:color="auto"/>
            </w:tcBorders>
            <w:vAlign w:val="center"/>
          </w:tcPr>
          <w:p w:rsidR="00683E49" w:rsidRDefault="003562FD">
            <w:pPr>
              <w:adjustRightInd w:val="0"/>
              <w:snapToGrid w:val="0"/>
              <w:jc w:val="left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政治面貌</w:t>
            </w:r>
          </w:p>
        </w:tc>
        <w:tc>
          <w:tcPr>
            <w:tcW w:w="1559" w:type="dxa"/>
            <w:gridSpan w:val="2"/>
            <w:tcBorders>
              <w:bottom w:val="single" w:sz="6" w:space="0" w:color="auto"/>
            </w:tcBorders>
            <w:vAlign w:val="center"/>
          </w:tcPr>
          <w:p w:rsidR="00683E49" w:rsidRDefault="00683E49">
            <w:pPr>
              <w:adjustRightInd w:val="0"/>
              <w:snapToGrid w:val="0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683E49" w:rsidRDefault="00683E49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</w:tr>
      <w:tr w:rsidR="00683E49">
        <w:trPr>
          <w:cantSplit/>
          <w:trHeight w:val="577"/>
        </w:trPr>
        <w:tc>
          <w:tcPr>
            <w:tcW w:w="125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83E49" w:rsidRDefault="003562FD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pacing w:val="-10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籍</w:t>
            </w:r>
            <w:r>
              <w:rPr>
                <w:rFonts w:ascii="仿宋_GB2312" w:eastAsia="仿宋_GB2312" w:hAnsi="Times New Roman" w:cs="Times New Roman" w:hint="eastAsia"/>
                <w:sz w:val="24"/>
              </w:rPr>
              <w:t xml:space="preserve">   </w:t>
            </w:r>
            <w:r>
              <w:rPr>
                <w:rFonts w:ascii="仿宋_GB2312" w:eastAsia="仿宋_GB2312" w:hAnsi="Times New Roman" w:cs="Times New Roman" w:hint="eastAsia"/>
                <w:sz w:val="24"/>
              </w:rPr>
              <w:t>贯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83E49" w:rsidRDefault="00683E49">
            <w:pPr>
              <w:adjustRightInd w:val="0"/>
              <w:snapToGrid w:val="0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113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83E49" w:rsidRDefault="003562FD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pacing w:val="-10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pacing w:val="-10"/>
                <w:sz w:val="24"/>
              </w:rPr>
              <w:t>参加工作</w:t>
            </w:r>
          </w:p>
          <w:p w:rsidR="00683E49" w:rsidRDefault="003562FD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pacing w:val="-10"/>
                <w:sz w:val="24"/>
              </w:rPr>
              <w:t>时</w:t>
            </w:r>
            <w:r>
              <w:rPr>
                <w:rFonts w:ascii="仿宋_GB2312" w:eastAsia="仿宋_GB2312" w:hAnsi="Times New Roman" w:cs="Times New Roman" w:hint="eastAsia"/>
                <w:spacing w:val="-10"/>
                <w:sz w:val="24"/>
              </w:rPr>
              <w:t xml:space="preserve">   </w:t>
            </w:r>
            <w:r>
              <w:rPr>
                <w:rFonts w:ascii="仿宋_GB2312" w:eastAsia="仿宋_GB2312" w:hAnsi="Times New Roman" w:cs="Times New Roman" w:hint="eastAsia"/>
                <w:spacing w:val="-10"/>
                <w:sz w:val="24"/>
              </w:rPr>
              <w:t>间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83E49" w:rsidRDefault="00683E49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83E49" w:rsidRDefault="003562FD">
            <w:pPr>
              <w:adjustRightInd w:val="0"/>
              <w:snapToGrid w:val="0"/>
              <w:jc w:val="left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手机号码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83E49" w:rsidRDefault="00683E49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683E49" w:rsidRDefault="00683E49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</w:tr>
      <w:tr w:rsidR="00683E49">
        <w:trPr>
          <w:cantSplit/>
          <w:trHeight w:val="567"/>
        </w:trPr>
        <w:tc>
          <w:tcPr>
            <w:tcW w:w="125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83E49" w:rsidRDefault="003562FD">
            <w:pPr>
              <w:adjustRightInd w:val="0"/>
              <w:snapToGrid w:val="0"/>
              <w:jc w:val="left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现居住地</w:t>
            </w:r>
          </w:p>
        </w:tc>
        <w:tc>
          <w:tcPr>
            <w:tcW w:w="6523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83E49" w:rsidRDefault="00683E49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683E49" w:rsidRDefault="00683E49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</w:tr>
      <w:tr w:rsidR="00683E49">
        <w:trPr>
          <w:cantSplit/>
          <w:trHeight w:val="560"/>
        </w:trPr>
        <w:tc>
          <w:tcPr>
            <w:tcW w:w="125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83E49" w:rsidRDefault="003562FD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身份证号</w:t>
            </w:r>
          </w:p>
        </w:tc>
        <w:tc>
          <w:tcPr>
            <w:tcW w:w="3689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83E49" w:rsidRDefault="00683E49">
            <w:pPr>
              <w:adjustRightInd w:val="0"/>
              <w:snapToGrid w:val="0"/>
              <w:jc w:val="left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83E49" w:rsidRDefault="003562FD">
            <w:pPr>
              <w:adjustRightInd w:val="0"/>
              <w:snapToGrid w:val="0"/>
              <w:jc w:val="left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电子邮箱</w:t>
            </w:r>
          </w:p>
        </w:tc>
        <w:tc>
          <w:tcPr>
            <w:tcW w:w="354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83E49" w:rsidRDefault="00683E49">
            <w:pPr>
              <w:adjustRightInd w:val="0"/>
              <w:snapToGrid w:val="0"/>
              <w:jc w:val="left"/>
              <w:rPr>
                <w:rFonts w:ascii="仿宋_GB2312" w:eastAsia="仿宋_GB2312" w:hAnsi="Times New Roman" w:cs="Times New Roman"/>
                <w:sz w:val="24"/>
              </w:rPr>
            </w:pPr>
          </w:p>
        </w:tc>
      </w:tr>
      <w:tr w:rsidR="00683E49">
        <w:trPr>
          <w:cantSplit/>
          <w:trHeight w:val="573"/>
        </w:trPr>
        <w:tc>
          <w:tcPr>
            <w:tcW w:w="253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83E49" w:rsidRDefault="003562FD">
            <w:pPr>
              <w:adjustRightInd w:val="0"/>
              <w:snapToGrid w:val="0"/>
              <w:jc w:val="left"/>
              <w:rPr>
                <w:rFonts w:ascii="仿宋_GB2312" w:eastAsia="仿宋_GB2312" w:hAnsi="Times New Roman" w:cs="Times New Roman"/>
                <w:spacing w:val="-10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现工作单位及职务</w:t>
            </w:r>
          </w:p>
        </w:tc>
        <w:tc>
          <w:tcPr>
            <w:tcW w:w="7231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83E49" w:rsidRDefault="00683E49">
            <w:pPr>
              <w:adjustRightInd w:val="0"/>
              <w:snapToGrid w:val="0"/>
              <w:rPr>
                <w:rFonts w:ascii="仿宋_GB2312" w:eastAsia="仿宋_GB2312" w:hAnsi="Times New Roman" w:cs="Times New Roman"/>
                <w:sz w:val="24"/>
              </w:rPr>
            </w:pPr>
          </w:p>
        </w:tc>
      </w:tr>
      <w:tr w:rsidR="00683E49">
        <w:trPr>
          <w:cantSplit/>
          <w:trHeight w:val="573"/>
        </w:trPr>
        <w:tc>
          <w:tcPr>
            <w:tcW w:w="253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83E49" w:rsidRDefault="003562FD">
            <w:pPr>
              <w:adjustRightInd w:val="0"/>
              <w:snapToGrid w:val="0"/>
              <w:jc w:val="left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专业技术职务任职资格或职</w:t>
            </w:r>
            <w:r>
              <w:rPr>
                <w:rFonts w:ascii="仿宋_GB2312" w:eastAsia="仿宋_GB2312" w:hAnsi="Times New Roman" w:cs="Times New Roman" w:hint="eastAsia"/>
                <w:sz w:val="24"/>
              </w:rPr>
              <w:t>(</w:t>
            </w:r>
            <w:r>
              <w:rPr>
                <w:rFonts w:ascii="仿宋_GB2312" w:eastAsia="仿宋_GB2312" w:hAnsi="Times New Roman" w:cs="Times New Roman" w:hint="eastAsia"/>
                <w:sz w:val="24"/>
              </w:rPr>
              <w:t>执</w:t>
            </w:r>
            <w:r>
              <w:rPr>
                <w:rFonts w:ascii="仿宋_GB2312" w:eastAsia="仿宋_GB2312" w:hAnsi="Times New Roman" w:cs="Times New Roman" w:hint="eastAsia"/>
                <w:sz w:val="24"/>
              </w:rPr>
              <w:t>)</w:t>
            </w:r>
            <w:r>
              <w:rPr>
                <w:rFonts w:ascii="仿宋_GB2312" w:eastAsia="仿宋_GB2312" w:hAnsi="Times New Roman" w:cs="Times New Roman" w:hint="eastAsia"/>
                <w:sz w:val="24"/>
              </w:rPr>
              <w:t>业资格</w:t>
            </w:r>
          </w:p>
        </w:tc>
        <w:tc>
          <w:tcPr>
            <w:tcW w:w="7231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83E49" w:rsidRDefault="00683E49">
            <w:pPr>
              <w:adjustRightInd w:val="0"/>
              <w:snapToGrid w:val="0"/>
              <w:rPr>
                <w:rFonts w:ascii="仿宋_GB2312" w:eastAsia="仿宋_GB2312" w:hAnsi="Times New Roman" w:cs="Times New Roman"/>
                <w:sz w:val="24"/>
              </w:rPr>
            </w:pPr>
          </w:p>
        </w:tc>
      </w:tr>
      <w:tr w:rsidR="00683E49">
        <w:trPr>
          <w:cantSplit/>
          <w:trHeight w:val="377"/>
        </w:trPr>
        <w:tc>
          <w:tcPr>
            <w:tcW w:w="1259" w:type="dxa"/>
            <w:vMerge w:val="restart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683E49" w:rsidRDefault="003562FD">
            <w:pPr>
              <w:adjustRightInd w:val="0"/>
              <w:snapToGrid w:val="0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学习经历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3E49" w:rsidRDefault="003562FD">
            <w:pPr>
              <w:adjustRightInd w:val="0"/>
              <w:snapToGrid w:val="0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起止时间</w:t>
            </w:r>
          </w:p>
        </w:tc>
        <w:tc>
          <w:tcPr>
            <w:tcW w:w="366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3E49" w:rsidRDefault="003562FD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所在学校（从高中时填起）</w:t>
            </w:r>
          </w:p>
        </w:tc>
        <w:tc>
          <w:tcPr>
            <w:tcW w:w="357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683E49" w:rsidRDefault="003562FD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专业（从大学起填起）</w:t>
            </w:r>
          </w:p>
        </w:tc>
      </w:tr>
      <w:tr w:rsidR="00683E49">
        <w:trPr>
          <w:cantSplit/>
          <w:trHeight w:val="554"/>
        </w:trPr>
        <w:tc>
          <w:tcPr>
            <w:tcW w:w="1259" w:type="dxa"/>
            <w:vMerge/>
            <w:tcBorders>
              <w:right w:val="single" w:sz="4" w:space="0" w:color="auto"/>
            </w:tcBorders>
            <w:vAlign w:val="center"/>
          </w:tcPr>
          <w:p w:rsidR="00683E49" w:rsidRDefault="00683E49">
            <w:pPr>
              <w:adjustRightInd w:val="0"/>
              <w:snapToGrid w:val="0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3E49" w:rsidRDefault="00683E49">
            <w:pPr>
              <w:adjustRightInd w:val="0"/>
              <w:snapToGrid w:val="0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366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3E49" w:rsidRDefault="00683E49">
            <w:pPr>
              <w:adjustRightInd w:val="0"/>
              <w:snapToGrid w:val="0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357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683E49" w:rsidRDefault="00683E49">
            <w:pPr>
              <w:adjustRightInd w:val="0"/>
              <w:snapToGrid w:val="0"/>
              <w:rPr>
                <w:rFonts w:ascii="仿宋_GB2312" w:eastAsia="仿宋_GB2312" w:hAnsi="Times New Roman" w:cs="Times New Roman"/>
                <w:sz w:val="24"/>
              </w:rPr>
            </w:pPr>
          </w:p>
        </w:tc>
      </w:tr>
      <w:tr w:rsidR="00683E49">
        <w:trPr>
          <w:cantSplit/>
          <w:trHeight w:val="548"/>
        </w:trPr>
        <w:tc>
          <w:tcPr>
            <w:tcW w:w="1259" w:type="dxa"/>
            <w:vMerge/>
            <w:tcBorders>
              <w:right w:val="single" w:sz="4" w:space="0" w:color="auto"/>
            </w:tcBorders>
            <w:vAlign w:val="center"/>
          </w:tcPr>
          <w:p w:rsidR="00683E49" w:rsidRDefault="00683E49">
            <w:pPr>
              <w:adjustRightInd w:val="0"/>
              <w:snapToGrid w:val="0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3E49" w:rsidRDefault="00683E49">
            <w:pPr>
              <w:adjustRightInd w:val="0"/>
              <w:snapToGrid w:val="0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366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3E49" w:rsidRDefault="00683E49">
            <w:pPr>
              <w:adjustRightInd w:val="0"/>
              <w:snapToGrid w:val="0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357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683E49" w:rsidRDefault="00683E49">
            <w:pPr>
              <w:adjustRightInd w:val="0"/>
              <w:snapToGrid w:val="0"/>
              <w:rPr>
                <w:rFonts w:ascii="仿宋_GB2312" w:eastAsia="仿宋_GB2312" w:hAnsi="Times New Roman" w:cs="Times New Roman"/>
                <w:sz w:val="24"/>
              </w:rPr>
            </w:pPr>
          </w:p>
        </w:tc>
      </w:tr>
      <w:tr w:rsidR="00683E49">
        <w:trPr>
          <w:cantSplit/>
          <w:trHeight w:val="570"/>
        </w:trPr>
        <w:tc>
          <w:tcPr>
            <w:tcW w:w="1259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683E49" w:rsidRDefault="00683E49">
            <w:pPr>
              <w:adjustRightInd w:val="0"/>
              <w:snapToGrid w:val="0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3E49" w:rsidRDefault="00683E49">
            <w:pPr>
              <w:adjustRightInd w:val="0"/>
              <w:snapToGrid w:val="0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366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3E49" w:rsidRDefault="00683E49">
            <w:pPr>
              <w:adjustRightInd w:val="0"/>
              <w:snapToGrid w:val="0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357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683E49" w:rsidRDefault="00683E49">
            <w:pPr>
              <w:adjustRightInd w:val="0"/>
              <w:snapToGrid w:val="0"/>
              <w:rPr>
                <w:rFonts w:ascii="仿宋_GB2312" w:eastAsia="仿宋_GB2312" w:hAnsi="Times New Roman" w:cs="Times New Roman"/>
                <w:sz w:val="24"/>
              </w:rPr>
            </w:pPr>
          </w:p>
        </w:tc>
      </w:tr>
      <w:tr w:rsidR="00683E49">
        <w:trPr>
          <w:cantSplit/>
          <w:trHeight w:val="1542"/>
        </w:trPr>
        <w:tc>
          <w:tcPr>
            <w:tcW w:w="1259" w:type="dxa"/>
            <w:vAlign w:val="center"/>
          </w:tcPr>
          <w:p w:rsidR="00683E49" w:rsidRDefault="003562FD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pacing w:val="-10"/>
                <w:sz w:val="24"/>
              </w:rPr>
              <w:t>工作经历</w:t>
            </w:r>
          </w:p>
        </w:tc>
        <w:tc>
          <w:tcPr>
            <w:tcW w:w="8507" w:type="dxa"/>
            <w:gridSpan w:val="8"/>
          </w:tcPr>
          <w:p w:rsidR="00683E49" w:rsidRDefault="003562FD">
            <w:pPr>
              <w:adjustRightInd w:val="0"/>
              <w:snapToGrid w:val="0"/>
              <w:jc w:val="left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（时间要连贯，含起止年月、单位职务、工作内容）</w:t>
            </w:r>
          </w:p>
          <w:p w:rsidR="00683E49" w:rsidRDefault="00683E49">
            <w:pPr>
              <w:adjustRightInd w:val="0"/>
              <w:snapToGrid w:val="0"/>
              <w:rPr>
                <w:rFonts w:ascii="仿宋_GB2312" w:eastAsia="仿宋_GB2312" w:hAnsi="Times New Roman" w:cs="Times New Roman"/>
                <w:sz w:val="24"/>
              </w:rPr>
            </w:pPr>
          </w:p>
        </w:tc>
      </w:tr>
      <w:tr w:rsidR="00683E49">
        <w:trPr>
          <w:cantSplit/>
          <w:trHeight w:val="1240"/>
        </w:trPr>
        <w:tc>
          <w:tcPr>
            <w:tcW w:w="1259" w:type="dxa"/>
            <w:vAlign w:val="center"/>
          </w:tcPr>
          <w:p w:rsidR="00683E49" w:rsidRDefault="003562FD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pacing w:val="-10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pacing w:val="-10"/>
                <w:sz w:val="24"/>
              </w:rPr>
              <w:t>主要工作业绩</w:t>
            </w:r>
          </w:p>
        </w:tc>
        <w:tc>
          <w:tcPr>
            <w:tcW w:w="8507" w:type="dxa"/>
            <w:gridSpan w:val="8"/>
          </w:tcPr>
          <w:p w:rsidR="00683E49" w:rsidRDefault="00683E49">
            <w:pPr>
              <w:adjustRightInd w:val="0"/>
              <w:snapToGrid w:val="0"/>
              <w:jc w:val="left"/>
              <w:rPr>
                <w:rFonts w:ascii="仿宋_GB2312" w:eastAsia="仿宋_GB2312" w:hAnsi="Times New Roman" w:cs="Times New Roman"/>
                <w:kern w:val="0"/>
                <w:sz w:val="24"/>
              </w:rPr>
            </w:pPr>
          </w:p>
          <w:p w:rsidR="00683E49" w:rsidRDefault="00683E49">
            <w:pPr>
              <w:adjustRightInd w:val="0"/>
              <w:snapToGrid w:val="0"/>
              <w:jc w:val="left"/>
              <w:rPr>
                <w:rFonts w:ascii="仿宋_GB2312" w:eastAsia="仿宋_GB2312" w:hAnsi="Times New Roman" w:cs="Times New Roman"/>
                <w:kern w:val="0"/>
                <w:sz w:val="24"/>
              </w:rPr>
            </w:pPr>
          </w:p>
        </w:tc>
      </w:tr>
      <w:tr w:rsidR="00683E49">
        <w:trPr>
          <w:cantSplit/>
          <w:trHeight w:val="933"/>
        </w:trPr>
        <w:tc>
          <w:tcPr>
            <w:tcW w:w="1259" w:type="dxa"/>
            <w:vAlign w:val="center"/>
          </w:tcPr>
          <w:p w:rsidR="00683E49" w:rsidRDefault="003562FD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pacing w:val="-10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pacing w:val="-10"/>
                <w:sz w:val="24"/>
              </w:rPr>
              <w:t>个人特长</w:t>
            </w:r>
          </w:p>
        </w:tc>
        <w:tc>
          <w:tcPr>
            <w:tcW w:w="8507" w:type="dxa"/>
            <w:gridSpan w:val="8"/>
          </w:tcPr>
          <w:p w:rsidR="00683E49" w:rsidRDefault="00683E49">
            <w:pPr>
              <w:adjustRightInd w:val="0"/>
              <w:snapToGrid w:val="0"/>
              <w:jc w:val="left"/>
              <w:rPr>
                <w:rFonts w:ascii="仿宋_GB2312" w:eastAsia="仿宋_GB2312" w:hAnsi="Times New Roman" w:cs="Times New Roman"/>
                <w:kern w:val="0"/>
                <w:sz w:val="24"/>
              </w:rPr>
            </w:pPr>
          </w:p>
        </w:tc>
      </w:tr>
    </w:tbl>
    <w:p w:rsidR="00683E49" w:rsidRDefault="003562FD">
      <w:pPr>
        <w:spacing w:line="560" w:lineRule="exact"/>
        <w:ind w:firstLineChars="2150" w:firstLine="5160"/>
        <w:rPr>
          <w:rFonts w:ascii="仿宋_GB2312" w:eastAsia="仿宋_GB2312" w:hAnsi="Times New Roman" w:cs="Times New Roman"/>
          <w:sz w:val="24"/>
        </w:rPr>
      </w:pPr>
      <w:r>
        <w:rPr>
          <w:rFonts w:ascii="仿宋_GB2312" w:eastAsia="仿宋_GB2312" w:hAnsi="Times New Roman" w:cs="Times New Roman" w:hint="eastAsia"/>
          <w:sz w:val="24"/>
        </w:rPr>
        <w:t>个人签字（按</w:t>
      </w:r>
      <w:r>
        <w:rPr>
          <w:rFonts w:ascii="仿宋_GB2312" w:eastAsia="仿宋_GB2312" w:hAnsi="Times New Roman" w:cs="Times New Roman"/>
          <w:sz w:val="24"/>
        </w:rPr>
        <w:t>手印</w:t>
      </w:r>
      <w:r>
        <w:rPr>
          <w:rFonts w:ascii="仿宋_GB2312" w:eastAsia="仿宋_GB2312" w:hAnsi="Times New Roman" w:cs="Times New Roman" w:hint="eastAsia"/>
          <w:sz w:val="24"/>
        </w:rPr>
        <w:t>）：</w:t>
      </w:r>
      <w:r>
        <w:rPr>
          <w:rFonts w:ascii="仿宋_GB2312" w:eastAsia="仿宋_GB2312" w:hAnsi="Times New Roman" w:cs="Times New Roman" w:hint="eastAsia"/>
          <w:sz w:val="24"/>
        </w:rPr>
        <w:tab/>
      </w:r>
    </w:p>
    <w:p w:rsidR="00683E49" w:rsidRDefault="003562FD">
      <w:pPr>
        <w:spacing w:line="560" w:lineRule="exact"/>
        <w:jc w:val="center"/>
        <w:rPr>
          <w:rFonts w:ascii="仿宋_GB2312" w:eastAsia="仿宋_GB2312" w:hAnsi="Times New Roman" w:cs="Times New Roman"/>
          <w:sz w:val="24"/>
        </w:rPr>
      </w:pPr>
      <w:r>
        <w:rPr>
          <w:rFonts w:ascii="仿宋_GB2312" w:eastAsia="仿宋_GB2312" w:hAnsi="Times New Roman" w:cs="Times New Roman" w:hint="eastAsia"/>
          <w:sz w:val="24"/>
        </w:rPr>
        <w:t xml:space="preserve">                           </w:t>
      </w:r>
      <w:r>
        <w:rPr>
          <w:rFonts w:ascii="仿宋_GB2312" w:eastAsia="仿宋_GB2312" w:hAnsi="Times New Roman" w:cs="Times New Roman"/>
          <w:sz w:val="24"/>
        </w:rPr>
        <w:t xml:space="preserve">               </w:t>
      </w:r>
      <w:r>
        <w:rPr>
          <w:rFonts w:ascii="仿宋_GB2312" w:eastAsia="仿宋_GB2312" w:hAnsi="Times New Roman" w:cs="Times New Roman" w:hint="eastAsia"/>
          <w:sz w:val="24"/>
        </w:rPr>
        <w:t>日</w:t>
      </w:r>
      <w:r>
        <w:rPr>
          <w:rFonts w:ascii="仿宋_GB2312" w:eastAsia="仿宋_GB2312" w:hAnsi="Times New Roman" w:cs="Times New Roman" w:hint="eastAsia"/>
          <w:sz w:val="24"/>
        </w:rPr>
        <w:t xml:space="preserve">   </w:t>
      </w:r>
      <w:r>
        <w:rPr>
          <w:rFonts w:ascii="仿宋_GB2312" w:eastAsia="仿宋_GB2312" w:hAnsi="Times New Roman" w:cs="Times New Roman" w:hint="eastAsia"/>
          <w:sz w:val="24"/>
        </w:rPr>
        <w:t>期：</w:t>
      </w:r>
      <w:r>
        <w:rPr>
          <w:rFonts w:ascii="仿宋_GB2312" w:eastAsia="仿宋_GB2312" w:hAnsi="Times New Roman" w:cs="Times New Roman" w:hint="eastAsia"/>
          <w:sz w:val="24"/>
        </w:rPr>
        <w:t xml:space="preserve">  </w:t>
      </w:r>
      <w:r>
        <w:rPr>
          <w:rFonts w:ascii="仿宋_GB2312" w:eastAsia="仿宋_GB2312" w:hAnsi="Times New Roman" w:cs="Times New Roman" w:hint="eastAsia"/>
          <w:sz w:val="24"/>
        </w:rPr>
        <w:t>年</w:t>
      </w:r>
      <w:r>
        <w:rPr>
          <w:rFonts w:ascii="仿宋_GB2312" w:eastAsia="仿宋_GB2312" w:hAnsi="Times New Roman" w:cs="Times New Roman" w:hint="eastAsia"/>
          <w:sz w:val="24"/>
        </w:rPr>
        <w:t xml:space="preserve"> </w:t>
      </w:r>
      <w:r>
        <w:rPr>
          <w:rFonts w:ascii="仿宋_GB2312" w:eastAsia="仿宋_GB2312" w:hAnsi="Times New Roman" w:cs="Times New Roman"/>
          <w:sz w:val="24"/>
        </w:rPr>
        <w:t xml:space="preserve">  </w:t>
      </w:r>
      <w:r>
        <w:rPr>
          <w:rFonts w:ascii="仿宋_GB2312" w:eastAsia="仿宋_GB2312" w:hAnsi="Times New Roman" w:cs="Times New Roman" w:hint="eastAsia"/>
          <w:sz w:val="24"/>
        </w:rPr>
        <w:t xml:space="preserve"> </w:t>
      </w:r>
      <w:r>
        <w:rPr>
          <w:rFonts w:ascii="仿宋_GB2312" w:eastAsia="仿宋_GB2312" w:hAnsi="Times New Roman" w:cs="Times New Roman" w:hint="eastAsia"/>
          <w:sz w:val="24"/>
        </w:rPr>
        <w:t>月</w:t>
      </w:r>
      <w:r>
        <w:rPr>
          <w:rFonts w:ascii="仿宋_GB2312" w:eastAsia="仿宋_GB2312" w:hAnsi="Times New Roman" w:cs="Times New Roman" w:hint="eastAsia"/>
          <w:sz w:val="24"/>
        </w:rPr>
        <w:t xml:space="preserve">  </w:t>
      </w:r>
      <w:r>
        <w:rPr>
          <w:rFonts w:ascii="仿宋_GB2312" w:eastAsia="仿宋_GB2312" w:hAnsi="Times New Roman" w:cs="Times New Roman"/>
          <w:sz w:val="24"/>
        </w:rPr>
        <w:t xml:space="preserve">  </w:t>
      </w:r>
      <w:r>
        <w:rPr>
          <w:rFonts w:ascii="仿宋_GB2312" w:eastAsia="仿宋_GB2312" w:hAnsi="Times New Roman" w:cs="Times New Roman" w:hint="eastAsia"/>
          <w:sz w:val="24"/>
        </w:rPr>
        <w:t>日</w:t>
      </w:r>
    </w:p>
    <w:p w:rsidR="00683E49" w:rsidRDefault="00683E49">
      <w:pPr>
        <w:rPr>
          <w:rFonts w:ascii="Times New Roman" w:hAnsi="Times New Roman" w:cs="Times New Roman"/>
        </w:rPr>
      </w:pPr>
    </w:p>
    <w:p w:rsidR="00683E49" w:rsidRDefault="003562FD">
      <w:pPr>
        <w:spacing w:line="560" w:lineRule="exact"/>
        <w:rPr>
          <w:rFonts w:ascii="黑体" w:eastAsia="黑体" w:hAnsi="黑体" w:cs="仿宋_GB2312"/>
          <w:spacing w:val="-20"/>
          <w:sz w:val="32"/>
          <w:szCs w:val="32"/>
        </w:rPr>
      </w:pPr>
      <w:r>
        <w:rPr>
          <w:rFonts w:ascii="黑体" w:eastAsia="黑体" w:hAnsi="黑体" w:cs="仿宋_GB2312" w:hint="eastAsia"/>
          <w:spacing w:val="-20"/>
          <w:sz w:val="32"/>
          <w:szCs w:val="32"/>
        </w:rPr>
        <w:lastRenderedPageBreak/>
        <w:t>附件</w:t>
      </w:r>
      <w:r>
        <w:rPr>
          <w:rFonts w:ascii="黑体" w:eastAsia="黑体" w:hAnsi="黑体" w:cs="仿宋_GB2312" w:hint="eastAsia"/>
          <w:spacing w:val="-20"/>
          <w:sz w:val="32"/>
          <w:szCs w:val="32"/>
        </w:rPr>
        <w:t>2</w:t>
      </w:r>
    </w:p>
    <w:p w:rsidR="00683E49" w:rsidRDefault="00683E49">
      <w:pPr>
        <w:spacing w:line="560" w:lineRule="exact"/>
        <w:rPr>
          <w:rFonts w:ascii="黑体" w:eastAsia="黑体" w:hAnsi="黑体" w:cs="仿宋_GB2312"/>
          <w:spacing w:val="-20"/>
          <w:sz w:val="32"/>
          <w:szCs w:val="32"/>
        </w:rPr>
      </w:pPr>
    </w:p>
    <w:p w:rsidR="00683E49" w:rsidRDefault="003562FD">
      <w:pPr>
        <w:spacing w:line="560" w:lineRule="exact"/>
        <w:jc w:val="center"/>
        <w:rPr>
          <w:rFonts w:ascii="方正小标宋简体" w:eastAsia="方正小标宋简体" w:hAnsi="仿宋_GB2312" w:cs="仿宋_GB2312"/>
          <w:sz w:val="44"/>
          <w:szCs w:val="44"/>
        </w:rPr>
      </w:pPr>
      <w:r>
        <w:rPr>
          <w:rFonts w:ascii="方正小标宋简体" w:eastAsia="方正小标宋简体" w:hAnsi="仿宋_GB2312" w:cs="仿宋_GB2312" w:hint="eastAsia"/>
          <w:sz w:val="44"/>
          <w:szCs w:val="44"/>
        </w:rPr>
        <w:t>应聘承诺书</w:t>
      </w:r>
    </w:p>
    <w:p w:rsidR="00683E49" w:rsidRDefault="00683E49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683E49" w:rsidRDefault="003562FD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我已仔细阅读《招聘简章》，理解其内容，符合报考条件。我郑重承诺：</w:t>
      </w:r>
    </w:p>
    <w:p w:rsidR="00683E49" w:rsidRDefault="003562FD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一、真实、准确地提供本人个人信息、证明资料、证件等相关材料；</w:t>
      </w:r>
    </w:p>
    <w:p w:rsidR="00683E49" w:rsidRDefault="003562FD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二、认真履行报考人员的各项义务；</w:t>
      </w:r>
    </w:p>
    <w:p w:rsidR="00683E49" w:rsidRDefault="003562FD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三、遵守考试纪律，服从考试安排，不作弊或协助他人作弊；</w:t>
      </w:r>
    </w:p>
    <w:p w:rsidR="00683E49" w:rsidRDefault="003562FD">
      <w:pPr>
        <w:spacing w:line="560" w:lineRule="exact"/>
        <w:ind w:firstLineChars="200" w:firstLine="640"/>
        <w:rPr>
          <w:rFonts w:ascii="仿宋_GB2312" w:eastAsia="仿宋" w:hAnsi="仿宋_GB2312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四、对违反以上承诺所造成的后果，本人自愿承担相应责任。</w:t>
      </w:r>
      <w:r>
        <w:rPr>
          <w:rFonts w:ascii="仿宋_GB2312" w:eastAsia="仿宋" w:hAnsi="仿宋_GB2312" w:cs="仿宋_GB2312" w:hint="eastAsia"/>
          <w:sz w:val="32"/>
          <w:szCs w:val="32"/>
        </w:rPr>
        <w:t> </w:t>
      </w:r>
    </w:p>
    <w:p w:rsidR="00683E49" w:rsidRDefault="00683E49">
      <w:pPr>
        <w:spacing w:line="560" w:lineRule="exact"/>
        <w:ind w:firstLineChars="200" w:firstLine="640"/>
        <w:rPr>
          <w:rFonts w:ascii="仿宋_GB2312" w:eastAsia="仿宋" w:hAnsi="仿宋_GB2312" w:cs="仿宋_GB2312"/>
          <w:sz w:val="32"/>
          <w:szCs w:val="32"/>
        </w:rPr>
      </w:pPr>
    </w:p>
    <w:p w:rsidR="00683E49" w:rsidRDefault="003562FD">
      <w:pPr>
        <w:spacing w:line="560" w:lineRule="exact"/>
        <w:ind w:firstLineChars="300" w:firstLine="96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承诺人：</w:t>
      </w:r>
    </w:p>
    <w:p w:rsidR="00683E49" w:rsidRDefault="00683E49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683E49" w:rsidRDefault="003562FD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 xml:space="preserve">                         </w:t>
      </w:r>
      <w:r>
        <w:rPr>
          <w:rFonts w:ascii="仿宋" w:eastAsia="仿宋" w:hAnsi="仿宋" w:cs="仿宋_GB2312" w:hint="eastAsia"/>
          <w:sz w:val="32"/>
          <w:szCs w:val="32"/>
        </w:rPr>
        <w:t xml:space="preserve">    </w:t>
      </w:r>
      <w:r>
        <w:rPr>
          <w:rFonts w:ascii="仿宋" w:eastAsia="仿宋" w:hAnsi="仿宋" w:cs="仿宋_GB2312" w:hint="eastAsia"/>
          <w:sz w:val="32"/>
          <w:szCs w:val="32"/>
        </w:rPr>
        <w:t>年</w:t>
      </w:r>
      <w:r>
        <w:rPr>
          <w:rFonts w:ascii="仿宋" w:eastAsia="仿宋" w:hAnsi="仿宋" w:cs="仿宋_GB2312" w:hint="eastAsia"/>
          <w:sz w:val="32"/>
          <w:szCs w:val="32"/>
        </w:rPr>
        <w:t xml:space="preserve"> </w:t>
      </w:r>
      <w:r>
        <w:rPr>
          <w:rFonts w:ascii="仿宋" w:eastAsia="仿宋" w:hAnsi="仿宋" w:cs="仿宋_GB2312" w:hint="eastAsia"/>
          <w:sz w:val="32"/>
          <w:szCs w:val="32"/>
        </w:rPr>
        <w:t xml:space="preserve">  </w:t>
      </w:r>
      <w:r>
        <w:rPr>
          <w:rFonts w:ascii="仿宋" w:eastAsia="仿宋" w:hAnsi="仿宋" w:cs="仿宋_GB2312" w:hint="eastAsia"/>
          <w:sz w:val="32"/>
          <w:szCs w:val="32"/>
        </w:rPr>
        <w:t>月</w:t>
      </w:r>
      <w:r>
        <w:rPr>
          <w:rFonts w:ascii="仿宋" w:eastAsia="仿宋" w:hAnsi="仿宋" w:cs="仿宋_GB2312" w:hint="eastAsia"/>
          <w:sz w:val="32"/>
          <w:szCs w:val="32"/>
        </w:rPr>
        <w:t xml:space="preserve">  </w:t>
      </w:r>
      <w:r>
        <w:rPr>
          <w:rFonts w:ascii="仿宋" w:eastAsia="仿宋" w:hAnsi="仿宋" w:cs="仿宋_GB2312" w:hint="eastAsia"/>
          <w:sz w:val="32"/>
          <w:szCs w:val="32"/>
        </w:rPr>
        <w:t xml:space="preserve">  </w:t>
      </w:r>
      <w:r>
        <w:rPr>
          <w:rFonts w:ascii="仿宋" w:eastAsia="仿宋" w:hAnsi="仿宋" w:cs="仿宋_GB2312" w:hint="eastAsia"/>
          <w:sz w:val="32"/>
          <w:szCs w:val="32"/>
        </w:rPr>
        <w:t>日</w:t>
      </w:r>
    </w:p>
    <w:p w:rsidR="00683E49" w:rsidRDefault="00683E49">
      <w:pPr>
        <w:pStyle w:val="10"/>
        <w:rPr>
          <w:rFonts w:ascii="仿宋" w:eastAsia="仿宋" w:hAnsi="仿宋" w:cs="仿宋_GB2312"/>
          <w:color w:val="auto"/>
          <w:sz w:val="32"/>
          <w:szCs w:val="32"/>
        </w:rPr>
      </w:pPr>
    </w:p>
    <w:p w:rsidR="00683E49" w:rsidRDefault="00683E49">
      <w:pPr>
        <w:rPr>
          <w:rFonts w:ascii="仿宋" w:eastAsia="仿宋" w:hAnsi="仿宋" w:cs="仿宋_GB2312"/>
          <w:sz w:val="32"/>
          <w:szCs w:val="32"/>
        </w:rPr>
      </w:pPr>
    </w:p>
    <w:p w:rsidR="00683E49" w:rsidRDefault="00683E49">
      <w:pPr>
        <w:pStyle w:val="10"/>
        <w:rPr>
          <w:rFonts w:ascii="仿宋" w:eastAsia="仿宋" w:hAnsi="仿宋" w:cs="仿宋_GB2312"/>
          <w:color w:val="auto"/>
          <w:sz w:val="32"/>
          <w:szCs w:val="32"/>
        </w:rPr>
      </w:pPr>
    </w:p>
    <w:p w:rsidR="00683E49" w:rsidRDefault="00683E49">
      <w:pPr>
        <w:rPr>
          <w:rFonts w:ascii="仿宋" w:eastAsia="仿宋" w:hAnsi="仿宋" w:cs="仿宋_GB2312"/>
          <w:sz w:val="32"/>
          <w:szCs w:val="32"/>
        </w:rPr>
      </w:pPr>
    </w:p>
    <w:p w:rsidR="00683E49" w:rsidRDefault="00683E49">
      <w:pPr>
        <w:rPr>
          <w:rFonts w:ascii="仿宋" w:eastAsia="仿宋" w:hAnsi="仿宋" w:cs="仿宋_GB2312"/>
          <w:sz w:val="32"/>
          <w:szCs w:val="32"/>
        </w:rPr>
      </w:pPr>
    </w:p>
    <w:p w:rsidR="00683E49" w:rsidRDefault="00683E49">
      <w:pPr>
        <w:rPr>
          <w:rFonts w:ascii="仿宋" w:eastAsia="仿宋" w:hAnsi="仿宋" w:cs="仿宋_GB2312"/>
          <w:sz w:val="32"/>
          <w:szCs w:val="32"/>
        </w:rPr>
      </w:pPr>
    </w:p>
    <w:p w:rsidR="00683E49" w:rsidRDefault="00683E49">
      <w:pPr>
        <w:widowControl/>
        <w:rPr>
          <w:rFonts w:ascii="宋体" w:hAnsi="宋体" w:cs="宋体"/>
          <w:kern w:val="0"/>
          <w:sz w:val="28"/>
          <w:szCs w:val="28"/>
          <w:lang/>
        </w:rPr>
      </w:pPr>
    </w:p>
    <w:p w:rsidR="00683E49" w:rsidRDefault="003562FD">
      <w:pPr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lastRenderedPageBreak/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3</w:t>
      </w:r>
    </w:p>
    <w:p w:rsidR="00683E49" w:rsidRDefault="003562FD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提报证件样板</w:t>
      </w:r>
    </w:p>
    <w:p w:rsidR="00683E49" w:rsidRDefault="003562FD">
      <w:pPr>
        <w:ind w:right="6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114300" distR="114300">
            <wp:extent cx="3883025" cy="3846830"/>
            <wp:effectExtent l="0" t="0" r="3175" b="1270"/>
            <wp:docPr id="5" name="图片 1" descr="身份证模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身份证模板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3025" cy="384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3E49" w:rsidRDefault="00683E49">
      <w:pPr>
        <w:ind w:right="640"/>
        <w:jc w:val="left"/>
        <w:rPr>
          <w:rFonts w:ascii="Times New Roman" w:hAnsi="Times New Roman" w:cs="Times New Roman"/>
        </w:rPr>
      </w:pPr>
    </w:p>
    <w:p w:rsidR="00683E49" w:rsidRDefault="00683E49">
      <w:pPr>
        <w:ind w:right="640"/>
        <w:jc w:val="left"/>
        <w:rPr>
          <w:rFonts w:ascii="Times New Roman" w:hAnsi="Times New Roman" w:cs="Times New Roman"/>
        </w:rPr>
      </w:pPr>
    </w:p>
    <w:p w:rsidR="00683E49" w:rsidRDefault="00683E49">
      <w:pPr>
        <w:ind w:right="640"/>
        <w:jc w:val="left"/>
        <w:rPr>
          <w:rFonts w:ascii="Times New Roman" w:hAnsi="Times New Roman" w:cs="Times New Roman"/>
        </w:rPr>
      </w:pPr>
    </w:p>
    <w:p w:rsidR="00683E49" w:rsidRDefault="00683E49">
      <w:pPr>
        <w:ind w:right="640"/>
        <w:jc w:val="left"/>
        <w:rPr>
          <w:rFonts w:ascii="Times New Roman" w:hAnsi="Times New Roman" w:cs="Times New Roman"/>
        </w:rPr>
      </w:pPr>
    </w:p>
    <w:p w:rsidR="00683E49" w:rsidRDefault="00683E49">
      <w:pPr>
        <w:ind w:right="640"/>
        <w:jc w:val="left"/>
        <w:rPr>
          <w:rFonts w:ascii="Times New Roman" w:hAnsi="Times New Roman" w:cs="Times New Roman"/>
        </w:rPr>
      </w:pPr>
    </w:p>
    <w:p w:rsidR="00683E49" w:rsidRDefault="00683E49">
      <w:pPr>
        <w:ind w:right="640"/>
        <w:jc w:val="left"/>
        <w:rPr>
          <w:rFonts w:ascii="Times New Roman" w:hAnsi="Times New Roman" w:cs="Times New Roman"/>
        </w:rPr>
      </w:pPr>
    </w:p>
    <w:p w:rsidR="00683E49" w:rsidRDefault="00683E49">
      <w:pPr>
        <w:rPr>
          <w:rFonts w:ascii="Times New Roman" w:hAnsi="Times New Roman" w:cs="Times New Roman"/>
        </w:rPr>
      </w:pPr>
    </w:p>
    <w:p w:rsidR="00683E49" w:rsidRDefault="003562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229225" cy="3733800"/>
            <wp:effectExtent l="0" t="0" r="9525" b="0"/>
            <wp:wrapSquare wrapText="bothSides"/>
            <wp:docPr id="2" name="图片 2" descr="毕业证 样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毕业证 样本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83E49" w:rsidRDefault="00683E49">
      <w:pPr>
        <w:rPr>
          <w:rFonts w:ascii="Times New Roman" w:hAnsi="Times New Roman" w:cs="Times New Roman"/>
        </w:rPr>
      </w:pPr>
    </w:p>
    <w:p w:rsidR="00683E49" w:rsidRDefault="00683E49">
      <w:pPr>
        <w:rPr>
          <w:rFonts w:ascii="Times New Roman" w:hAnsi="Times New Roman" w:cs="Times New Roman"/>
        </w:rPr>
      </w:pPr>
    </w:p>
    <w:p w:rsidR="00683E49" w:rsidRDefault="00683E49">
      <w:pPr>
        <w:rPr>
          <w:rFonts w:ascii="Times New Roman" w:hAnsi="Times New Roman" w:cs="Times New Roman"/>
        </w:rPr>
      </w:pPr>
    </w:p>
    <w:p w:rsidR="00683E49" w:rsidRDefault="003562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</w:p>
    <w:p w:rsidR="00683E49" w:rsidRDefault="003562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114300" distR="114300">
            <wp:extent cx="5276850" cy="3790950"/>
            <wp:effectExtent l="0" t="0" r="0" b="0"/>
            <wp:docPr id="4" name="图片 2" descr="学位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学位证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3E49" w:rsidRDefault="00683E49">
      <w:pPr>
        <w:rPr>
          <w:rFonts w:ascii="Times New Roman" w:hAnsi="Times New Roman" w:cs="Times New Roman"/>
        </w:rPr>
      </w:pPr>
    </w:p>
    <w:p w:rsidR="00683E49" w:rsidRDefault="003562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114300" distR="114300">
            <wp:extent cx="5553075" cy="3924300"/>
            <wp:effectExtent l="0" t="0" r="9525" b="0"/>
            <wp:docPr id="1" name="图片 3" descr="职称证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职称证1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3E49" w:rsidRDefault="003562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41275</wp:posOffset>
            </wp:positionV>
            <wp:extent cx="5553075" cy="3771900"/>
            <wp:effectExtent l="0" t="0" r="9525" b="0"/>
            <wp:wrapNone/>
            <wp:docPr id="3" name="图片 8" descr="职称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8" descr="职称证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83E49" w:rsidRDefault="00683E49">
      <w:pPr>
        <w:rPr>
          <w:rFonts w:ascii="Times New Roman" w:hAnsi="Times New Roman" w:cs="Times New Roman"/>
        </w:rPr>
      </w:pPr>
    </w:p>
    <w:p w:rsidR="00683E49" w:rsidRDefault="00683E49">
      <w:pPr>
        <w:rPr>
          <w:rFonts w:ascii="Times New Roman" w:hAnsi="Times New Roman" w:cs="Times New Roman"/>
        </w:rPr>
      </w:pPr>
    </w:p>
    <w:p w:rsidR="00683E49" w:rsidRDefault="00683E49">
      <w:pPr>
        <w:rPr>
          <w:rFonts w:ascii="宋体" w:eastAsia="宋体" w:hAnsi="宋体" w:cs="宋体"/>
          <w:sz w:val="28"/>
          <w:szCs w:val="28"/>
        </w:rPr>
      </w:pPr>
    </w:p>
    <w:p w:rsidR="00683E49" w:rsidRDefault="00683E49">
      <w:pPr>
        <w:spacing w:line="560" w:lineRule="exact"/>
        <w:ind w:firstLineChars="2000" w:firstLine="5600"/>
        <w:rPr>
          <w:rFonts w:asciiTheme="minorEastAsia" w:hAnsiTheme="minorEastAsia" w:cstheme="minorEastAsia"/>
          <w:sz w:val="28"/>
          <w:szCs w:val="28"/>
        </w:rPr>
      </w:pPr>
    </w:p>
    <w:sectPr w:rsidR="00683E49" w:rsidSect="00683E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微软雅黑"/>
    <w:charset w:val="86"/>
    <w:family w:val="modern"/>
    <w:pitch w:val="default"/>
    <w:sig w:usb0="00000000" w:usb1="38CF7CFA" w:usb2="00000016" w:usb3="00000000" w:csb0="00040001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17A91BD"/>
    <w:multiLevelType w:val="singleLevel"/>
    <w:tmpl w:val="C17A91BD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D28B5"/>
    <w:rsid w:val="00271778"/>
    <w:rsid w:val="003562FD"/>
    <w:rsid w:val="00683E49"/>
    <w:rsid w:val="006C1189"/>
    <w:rsid w:val="00832E17"/>
    <w:rsid w:val="00BD28B5"/>
    <w:rsid w:val="00BF5D4A"/>
    <w:rsid w:val="00C07572"/>
    <w:rsid w:val="00CD1956"/>
    <w:rsid w:val="00F42D47"/>
    <w:rsid w:val="0B461687"/>
    <w:rsid w:val="0D435B41"/>
    <w:rsid w:val="180B1600"/>
    <w:rsid w:val="1FC62948"/>
    <w:rsid w:val="2E6C5C97"/>
    <w:rsid w:val="432804C5"/>
    <w:rsid w:val="44A67485"/>
    <w:rsid w:val="5F846E03"/>
    <w:rsid w:val="60B449F8"/>
    <w:rsid w:val="633F6F20"/>
    <w:rsid w:val="64E721B5"/>
    <w:rsid w:val="6B040B7F"/>
    <w:rsid w:val="6DA15488"/>
    <w:rsid w:val="6DDF7C1A"/>
    <w:rsid w:val="6F5D2A38"/>
    <w:rsid w:val="70B6679C"/>
    <w:rsid w:val="72786FBA"/>
    <w:rsid w:val="7A340A75"/>
    <w:rsid w:val="7CFD0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3E4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683E49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  <w:qFormat/>
    <w:rsid w:val="00683E49"/>
    <w:pPr>
      <w:snapToGrid w:val="0"/>
      <w:spacing w:line="640" w:lineRule="exact"/>
      <w:ind w:firstLine="705"/>
    </w:pPr>
    <w:rPr>
      <w:rFonts w:ascii="仿宋_GB2312" w:eastAsia="仿宋_GB2312" w:hAnsi="Times New Roman" w:cs="Times New Roman"/>
      <w:color w:val="000000"/>
      <w:sz w:val="36"/>
      <w:szCs w:val="36"/>
    </w:rPr>
  </w:style>
  <w:style w:type="paragraph" w:styleId="a3">
    <w:name w:val="Normal (Web)"/>
    <w:basedOn w:val="a"/>
    <w:qFormat/>
    <w:rsid w:val="00683E4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rsid w:val="00683E4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sid w:val="00683E49"/>
    <w:rPr>
      <w:b/>
    </w:rPr>
  </w:style>
  <w:style w:type="character" w:styleId="a6">
    <w:name w:val="Emphasis"/>
    <w:basedOn w:val="a0"/>
    <w:qFormat/>
    <w:rsid w:val="00683E49"/>
    <w:rPr>
      <w:i/>
    </w:rPr>
  </w:style>
  <w:style w:type="character" w:styleId="a7">
    <w:name w:val="Hyperlink"/>
    <w:basedOn w:val="a0"/>
    <w:qFormat/>
    <w:rsid w:val="00683E49"/>
    <w:rPr>
      <w:color w:val="0000FF"/>
      <w:u w:val="single"/>
    </w:rPr>
  </w:style>
  <w:style w:type="paragraph" w:styleId="a8">
    <w:name w:val="Balloon Text"/>
    <w:basedOn w:val="a"/>
    <w:link w:val="Char"/>
    <w:rsid w:val="003562FD"/>
    <w:rPr>
      <w:sz w:val="18"/>
      <w:szCs w:val="18"/>
    </w:rPr>
  </w:style>
  <w:style w:type="character" w:customStyle="1" w:styleId="Char">
    <w:name w:val="批注框文本 Char"/>
    <w:basedOn w:val="a0"/>
    <w:link w:val="a8"/>
    <w:rsid w:val="003562F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&#65288;1&#65289;&#35831;&#23558;&#25253;&#21517;&#26448;&#26009;&#21457;&#36865;&#21040;yifa5528@163.com&#65307;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313</Words>
  <Characters>1789</Characters>
  <Application>Microsoft Office Word</Application>
  <DocSecurity>0</DocSecurity>
  <Lines>14</Lines>
  <Paragraphs>4</Paragraphs>
  <ScaleCrop>false</ScaleCrop>
  <Company>Microsoft</Company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2</cp:revision>
  <dcterms:created xsi:type="dcterms:W3CDTF">2025-10-28T08:52:00Z</dcterms:created>
  <dcterms:modified xsi:type="dcterms:W3CDTF">2025-10-28T08:52:00Z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  <property fmtid="{D5CDD505-2E9C-101B-9397-08002B2CF9AE}" pid="3" name="KSOTemplateDocerSaveRecord">
    <vt:lpwstr>eyJoZGlkIjoiM2RiZGM3Mjk3M2JjNjVhZWQ1YjMyNmNiZWFmYmIzMjUiLCJ1c2VySWQiOiIzNjUwMTg3MzMifQ==</vt:lpwstr>
  </property>
  <property fmtid="{D5CDD505-2E9C-101B-9397-08002B2CF9AE}" pid="4" name="ICV">
    <vt:lpwstr>DA2B84A93AD24A3BB541D13A1C160F2D_12</vt:lpwstr>
  </property>
</Properties>
</file>